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40" w:rsidRPr="00186740" w:rsidRDefault="00186740" w:rsidP="00186740">
      <w:pPr>
        <w:pStyle w:val="NoSpacing"/>
        <w:rPr>
          <w:b/>
        </w:rPr>
      </w:pPr>
      <w:r>
        <w:tab/>
      </w:r>
      <w:r>
        <w:tab/>
      </w:r>
      <w:r>
        <w:tab/>
      </w:r>
      <w:r>
        <w:tab/>
      </w:r>
      <w:r>
        <w:tab/>
      </w:r>
      <w:r w:rsidRPr="00186740">
        <w:rPr>
          <w:b/>
        </w:rPr>
        <w:t>Educator Evaluation Form</w:t>
      </w:r>
    </w:p>
    <w:p w:rsidR="00186740" w:rsidRDefault="00186740" w:rsidP="00186740">
      <w:pPr>
        <w:pStyle w:val="NoSpacing"/>
      </w:pPr>
      <w:r w:rsidRPr="00186740">
        <w:rPr>
          <w:b/>
        </w:rPr>
        <w:tab/>
      </w:r>
      <w:r w:rsidRPr="00186740">
        <w:rPr>
          <w:b/>
        </w:rPr>
        <w:tab/>
      </w:r>
      <w:r w:rsidRPr="00186740">
        <w:rPr>
          <w:b/>
        </w:rPr>
        <w:tab/>
      </w:r>
      <w:r w:rsidRPr="00186740">
        <w:rPr>
          <w:b/>
        </w:rPr>
        <w:tab/>
        <w:t xml:space="preserve">        Hanover-Horton School District</w:t>
      </w:r>
    </w:p>
    <w:p w:rsidR="00186740" w:rsidRDefault="00186740" w:rsidP="00186740">
      <w:pPr>
        <w:pStyle w:val="NoSpacing"/>
      </w:pPr>
    </w:p>
    <w:p w:rsidR="003D28C0" w:rsidRDefault="003D28C0" w:rsidP="00186740">
      <w:pPr>
        <w:pStyle w:val="NoSpacing"/>
      </w:pPr>
    </w:p>
    <w:tbl>
      <w:tblPr>
        <w:tblStyle w:val="TableGrid"/>
        <w:tblW w:w="0" w:type="auto"/>
        <w:tblLook w:val="04A0"/>
      </w:tblPr>
      <w:tblGrid>
        <w:gridCol w:w="4788"/>
        <w:gridCol w:w="4788"/>
      </w:tblGrid>
      <w:tr w:rsidR="00186740" w:rsidRPr="00186740" w:rsidTr="00186740">
        <w:tc>
          <w:tcPr>
            <w:tcW w:w="4788" w:type="dxa"/>
          </w:tcPr>
          <w:p w:rsidR="00186740" w:rsidRPr="00186740" w:rsidRDefault="00186740" w:rsidP="00186740">
            <w:pPr>
              <w:pStyle w:val="NoSpacing"/>
              <w:rPr>
                <w:sz w:val="20"/>
                <w:szCs w:val="20"/>
              </w:rPr>
            </w:pPr>
            <w:r w:rsidRPr="00186740">
              <w:rPr>
                <w:sz w:val="20"/>
                <w:szCs w:val="20"/>
              </w:rPr>
              <w:t>Evaluator’s Name:</w:t>
            </w:r>
          </w:p>
        </w:tc>
        <w:tc>
          <w:tcPr>
            <w:tcW w:w="4788" w:type="dxa"/>
          </w:tcPr>
          <w:p w:rsidR="00186740" w:rsidRPr="00186740" w:rsidRDefault="00186740" w:rsidP="00186740">
            <w:pPr>
              <w:pStyle w:val="NoSpacing"/>
              <w:rPr>
                <w:sz w:val="20"/>
                <w:szCs w:val="20"/>
              </w:rPr>
            </w:pPr>
            <w:r w:rsidRPr="00186740">
              <w:rPr>
                <w:sz w:val="20"/>
                <w:szCs w:val="20"/>
              </w:rPr>
              <w:t>Teacher’s Name:</w:t>
            </w:r>
          </w:p>
        </w:tc>
      </w:tr>
      <w:tr w:rsidR="00186740" w:rsidRPr="00186740" w:rsidTr="00186740">
        <w:tc>
          <w:tcPr>
            <w:tcW w:w="4788" w:type="dxa"/>
          </w:tcPr>
          <w:p w:rsidR="00186740" w:rsidRPr="00186740" w:rsidRDefault="00186740" w:rsidP="00186740">
            <w:pPr>
              <w:pStyle w:val="NoSpacing"/>
              <w:rPr>
                <w:sz w:val="20"/>
                <w:szCs w:val="20"/>
              </w:rPr>
            </w:pPr>
            <w:r w:rsidRPr="00186740">
              <w:rPr>
                <w:sz w:val="20"/>
                <w:szCs w:val="20"/>
              </w:rPr>
              <w:t>Building:</w:t>
            </w:r>
          </w:p>
        </w:tc>
        <w:tc>
          <w:tcPr>
            <w:tcW w:w="4788" w:type="dxa"/>
          </w:tcPr>
          <w:p w:rsidR="00186740" w:rsidRPr="00186740" w:rsidRDefault="00186740" w:rsidP="00186740">
            <w:pPr>
              <w:pStyle w:val="NoSpacing"/>
              <w:rPr>
                <w:sz w:val="20"/>
                <w:szCs w:val="20"/>
              </w:rPr>
            </w:pPr>
            <w:r w:rsidRPr="00186740">
              <w:rPr>
                <w:sz w:val="20"/>
                <w:szCs w:val="20"/>
              </w:rPr>
              <w:t>Subject/Grade:</w:t>
            </w:r>
          </w:p>
        </w:tc>
      </w:tr>
      <w:tr w:rsidR="00186740" w:rsidRPr="00186740" w:rsidTr="00186740">
        <w:tc>
          <w:tcPr>
            <w:tcW w:w="4788" w:type="dxa"/>
          </w:tcPr>
          <w:p w:rsidR="00186740" w:rsidRPr="00186740" w:rsidRDefault="00186740" w:rsidP="00186740">
            <w:pPr>
              <w:pStyle w:val="NoSpacing"/>
              <w:rPr>
                <w:sz w:val="20"/>
                <w:szCs w:val="20"/>
              </w:rPr>
            </w:pPr>
            <w:r w:rsidRPr="00186740">
              <w:rPr>
                <w:sz w:val="20"/>
                <w:szCs w:val="20"/>
              </w:rPr>
              <w:t>Pre-Conference Date:</w:t>
            </w:r>
          </w:p>
        </w:tc>
        <w:tc>
          <w:tcPr>
            <w:tcW w:w="4788" w:type="dxa"/>
          </w:tcPr>
          <w:p w:rsidR="00186740" w:rsidRPr="00186740" w:rsidRDefault="00186740" w:rsidP="00186740">
            <w:pPr>
              <w:pStyle w:val="NoSpacing"/>
              <w:rPr>
                <w:sz w:val="20"/>
                <w:szCs w:val="20"/>
              </w:rPr>
            </w:pPr>
            <w:r w:rsidRPr="00186740">
              <w:rPr>
                <w:sz w:val="20"/>
                <w:szCs w:val="20"/>
              </w:rPr>
              <w:t>Observation Date(s):</w:t>
            </w:r>
          </w:p>
        </w:tc>
      </w:tr>
      <w:tr w:rsidR="00CF43D0" w:rsidRPr="00186740" w:rsidTr="00186740">
        <w:tc>
          <w:tcPr>
            <w:tcW w:w="4788" w:type="dxa"/>
          </w:tcPr>
          <w:p w:rsidR="00CF43D0" w:rsidRPr="00186740" w:rsidRDefault="00CF43D0" w:rsidP="00186740">
            <w:pPr>
              <w:pStyle w:val="NoSpacing"/>
              <w:rPr>
                <w:sz w:val="20"/>
                <w:szCs w:val="20"/>
              </w:rPr>
            </w:pPr>
            <w:r>
              <w:rPr>
                <w:sz w:val="20"/>
                <w:szCs w:val="20"/>
              </w:rPr>
              <w:t>Tenure or Probationary</w:t>
            </w:r>
            <w:r w:rsidR="001B708D">
              <w:rPr>
                <w:sz w:val="20"/>
                <w:szCs w:val="20"/>
              </w:rPr>
              <w:t xml:space="preserve"> Status</w:t>
            </w:r>
            <w:r>
              <w:rPr>
                <w:sz w:val="20"/>
                <w:szCs w:val="20"/>
              </w:rPr>
              <w:t>:</w:t>
            </w:r>
          </w:p>
        </w:tc>
        <w:tc>
          <w:tcPr>
            <w:tcW w:w="4788" w:type="dxa"/>
          </w:tcPr>
          <w:p w:rsidR="00CF43D0" w:rsidRPr="00186740" w:rsidRDefault="00CF43D0" w:rsidP="00186740">
            <w:pPr>
              <w:pStyle w:val="NoSpacing"/>
              <w:rPr>
                <w:sz w:val="20"/>
                <w:szCs w:val="20"/>
              </w:rPr>
            </w:pPr>
            <w:r>
              <w:rPr>
                <w:sz w:val="20"/>
                <w:szCs w:val="20"/>
              </w:rPr>
              <w:t>Probationary Year:</w:t>
            </w:r>
          </w:p>
        </w:tc>
      </w:tr>
    </w:tbl>
    <w:p w:rsidR="00186740" w:rsidRPr="00186740" w:rsidRDefault="00186740" w:rsidP="00186740">
      <w:pPr>
        <w:pStyle w:val="NoSpacing"/>
        <w:rPr>
          <w:sz w:val="20"/>
          <w:szCs w:val="20"/>
        </w:rPr>
      </w:pPr>
    </w:p>
    <w:p w:rsidR="00186740" w:rsidRPr="00186740" w:rsidRDefault="00186740" w:rsidP="00186740">
      <w:pPr>
        <w:pStyle w:val="NoSpacing"/>
        <w:rPr>
          <w:sz w:val="20"/>
          <w:szCs w:val="20"/>
        </w:rPr>
      </w:pPr>
      <w:r w:rsidRPr="00186740">
        <w:rPr>
          <w:sz w:val="20"/>
          <w:szCs w:val="20"/>
        </w:rPr>
        <w:t>Component 1: Planning and Preparation (15%)</w:t>
      </w:r>
    </w:p>
    <w:tbl>
      <w:tblPr>
        <w:tblStyle w:val="TableGrid"/>
        <w:tblW w:w="0" w:type="auto"/>
        <w:tblLook w:val="04A0"/>
      </w:tblPr>
      <w:tblGrid>
        <w:gridCol w:w="4384"/>
        <w:gridCol w:w="1324"/>
        <w:gridCol w:w="1760"/>
        <w:gridCol w:w="965"/>
        <w:gridCol w:w="1143"/>
      </w:tblGrid>
      <w:tr w:rsidR="00542842" w:rsidRPr="00186740" w:rsidTr="00186740">
        <w:trPr>
          <w:trHeight w:val="557"/>
        </w:trPr>
        <w:tc>
          <w:tcPr>
            <w:tcW w:w="0" w:type="auto"/>
          </w:tcPr>
          <w:p w:rsidR="00542842" w:rsidRPr="00186740" w:rsidRDefault="00542842" w:rsidP="00186740">
            <w:pPr>
              <w:pStyle w:val="NoSpacing"/>
              <w:rPr>
                <w:sz w:val="20"/>
                <w:szCs w:val="20"/>
              </w:rPr>
            </w:pPr>
          </w:p>
        </w:tc>
        <w:tc>
          <w:tcPr>
            <w:tcW w:w="0" w:type="auto"/>
          </w:tcPr>
          <w:p w:rsidR="00542842" w:rsidRDefault="00542842" w:rsidP="00B26F62">
            <w:pPr>
              <w:pStyle w:val="NoSpacing"/>
              <w:rPr>
                <w:sz w:val="20"/>
                <w:szCs w:val="20"/>
              </w:rPr>
            </w:pPr>
            <w:r>
              <w:rPr>
                <w:sz w:val="20"/>
                <w:szCs w:val="20"/>
              </w:rPr>
              <w:t>Does Not Meet Goals</w:t>
            </w:r>
          </w:p>
        </w:tc>
        <w:tc>
          <w:tcPr>
            <w:tcW w:w="0" w:type="auto"/>
          </w:tcPr>
          <w:p w:rsidR="00542842" w:rsidRDefault="00542842" w:rsidP="00B26F62">
            <w:pPr>
              <w:pStyle w:val="NoSpacing"/>
              <w:rPr>
                <w:sz w:val="20"/>
                <w:szCs w:val="20"/>
              </w:rPr>
            </w:pPr>
            <w:r>
              <w:rPr>
                <w:sz w:val="20"/>
                <w:szCs w:val="20"/>
              </w:rPr>
              <w:t>Progressing Toward Goals</w:t>
            </w:r>
          </w:p>
        </w:tc>
        <w:tc>
          <w:tcPr>
            <w:tcW w:w="0" w:type="auto"/>
          </w:tcPr>
          <w:p w:rsidR="00542842" w:rsidRDefault="00542842" w:rsidP="00B26F62">
            <w:pPr>
              <w:pStyle w:val="NoSpacing"/>
              <w:rPr>
                <w:sz w:val="20"/>
                <w:szCs w:val="20"/>
              </w:rPr>
            </w:pPr>
            <w:r>
              <w:rPr>
                <w:sz w:val="20"/>
                <w:szCs w:val="20"/>
              </w:rPr>
              <w:t>Meets Goals</w:t>
            </w:r>
          </w:p>
        </w:tc>
        <w:tc>
          <w:tcPr>
            <w:tcW w:w="0" w:type="auto"/>
          </w:tcPr>
          <w:p w:rsidR="00542842" w:rsidRDefault="00542842" w:rsidP="00B26F62">
            <w:pPr>
              <w:pStyle w:val="NoSpacing"/>
              <w:rPr>
                <w:sz w:val="20"/>
                <w:szCs w:val="20"/>
              </w:rPr>
            </w:pPr>
            <w:r>
              <w:rPr>
                <w:sz w:val="20"/>
                <w:szCs w:val="20"/>
              </w:rPr>
              <w:t>Exceeds Goals</w:t>
            </w:r>
          </w:p>
        </w:tc>
      </w:tr>
      <w:tr w:rsidR="00542842" w:rsidRPr="00186740" w:rsidTr="00186740">
        <w:tc>
          <w:tcPr>
            <w:tcW w:w="0" w:type="auto"/>
          </w:tcPr>
          <w:p w:rsidR="00542842" w:rsidRPr="00186740" w:rsidRDefault="00542842" w:rsidP="00186740">
            <w:pPr>
              <w:pStyle w:val="NoSpacing"/>
              <w:rPr>
                <w:sz w:val="20"/>
                <w:szCs w:val="20"/>
              </w:rPr>
            </w:pPr>
          </w:p>
        </w:tc>
        <w:tc>
          <w:tcPr>
            <w:tcW w:w="0" w:type="auto"/>
          </w:tcPr>
          <w:p w:rsidR="00542842" w:rsidRPr="00190E33" w:rsidRDefault="00542842" w:rsidP="00186740">
            <w:pPr>
              <w:pStyle w:val="NoSpacing"/>
              <w:rPr>
                <w:b/>
                <w:sz w:val="20"/>
                <w:szCs w:val="20"/>
              </w:rPr>
            </w:pPr>
            <w:r>
              <w:rPr>
                <w:b/>
                <w:sz w:val="20"/>
                <w:szCs w:val="20"/>
              </w:rPr>
              <w:t xml:space="preserve">         </w:t>
            </w:r>
            <w:r w:rsidRPr="00190E33">
              <w:rPr>
                <w:b/>
                <w:sz w:val="20"/>
                <w:szCs w:val="20"/>
              </w:rPr>
              <w:t>0</w:t>
            </w:r>
          </w:p>
        </w:tc>
        <w:tc>
          <w:tcPr>
            <w:tcW w:w="0" w:type="auto"/>
          </w:tcPr>
          <w:p w:rsidR="00542842" w:rsidRPr="00190E33" w:rsidRDefault="00542842" w:rsidP="00186740">
            <w:pPr>
              <w:pStyle w:val="NoSpacing"/>
              <w:rPr>
                <w:b/>
                <w:sz w:val="20"/>
                <w:szCs w:val="20"/>
              </w:rPr>
            </w:pPr>
            <w:r>
              <w:rPr>
                <w:b/>
                <w:sz w:val="20"/>
                <w:szCs w:val="20"/>
              </w:rPr>
              <w:t xml:space="preserve">        </w:t>
            </w:r>
            <w:r w:rsidRPr="00190E33">
              <w:rPr>
                <w:b/>
                <w:sz w:val="20"/>
                <w:szCs w:val="20"/>
              </w:rPr>
              <w:t>1</w:t>
            </w:r>
          </w:p>
        </w:tc>
        <w:tc>
          <w:tcPr>
            <w:tcW w:w="0" w:type="auto"/>
          </w:tcPr>
          <w:p w:rsidR="00542842" w:rsidRPr="00190E33" w:rsidRDefault="00542842" w:rsidP="00186740">
            <w:pPr>
              <w:pStyle w:val="NoSpacing"/>
              <w:rPr>
                <w:b/>
                <w:sz w:val="20"/>
                <w:szCs w:val="20"/>
              </w:rPr>
            </w:pPr>
            <w:r>
              <w:rPr>
                <w:b/>
                <w:sz w:val="20"/>
                <w:szCs w:val="20"/>
              </w:rPr>
              <w:t xml:space="preserve">      </w:t>
            </w:r>
            <w:r w:rsidRPr="00190E33">
              <w:rPr>
                <w:b/>
                <w:sz w:val="20"/>
                <w:szCs w:val="20"/>
              </w:rPr>
              <w:t>2</w:t>
            </w:r>
          </w:p>
        </w:tc>
        <w:tc>
          <w:tcPr>
            <w:tcW w:w="0" w:type="auto"/>
          </w:tcPr>
          <w:p w:rsidR="00542842" w:rsidRPr="00190E33" w:rsidRDefault="00542842" w:rsidP="00186740">
            <w:pPr>
              <w:pStyle w:val="NoSpacing"/>
              <w:rPr>
                <w:b/>
                <w:sz w:val="20"/>
                <w:szCs w:val="20"/>
              </w:rPr>
            </w:pPr>
            <w:r>
              <w:rPr>
                <w:b/>
                <w:sz w:val="20"/>
                <w:szCs w:val="20"/>
              </w:rPr>
              <w:t xml:space="preserve">       3</w:t>
            </w:r>
          </w:p>
        </w:tc>
      </w:tr>
      <w:tr w:rsidR="00542842" w:rsidRPr="00186740" w:rsidTr="00186740">
        <w:tc>
          <w:tcPr>
            <w:tcW w:w="0" w:type="auto"/>
          </w:tcPr>
          <w:p w:rsidR="00542842" w:rsidRPr="00186740" w:rsidRDefault="00F956EF" w:rsidP="00186740">
            <w:pPr>
              <w:pStyle w:val="NoSpacing"/>
              <w:rPr>
                <w:sz w:val="20"/>
                <w:szCs w:val="20"/>
              </w:rPr>
            </w:pPr>
            <w:r>
              <w:rPr>
                <w:sz w:val="20"/>
                <w:szCs w:val="20"/>
              </w:rPr>
              <w:t>Lessons Clearly Aligned with Content Expectations, District Goals and Data</w:t>
            </w:r>
          </w:p>
          <w:p w:rsidR="00542842" w:rsidRPr="00186740" w:rsidRDefault="00F956EF" w:rsidP="00186740">
            <w:pPr>
              <w:pStyle w:val="NoSpacing"/>
              <w:rPr>
                <w:sz w:val="20"/>
                <w:szCs w:val="20"/>
              </w:rPr>
            </w:pPr>
            <w:r>
              <w:rPr>
                <w:sz w:val="20"/>
                <w:szCs w:val="20"/>
              </w:rPr>
              <w:t>Demonstrates Knowledge of C</w:t>
            </w:r>
            <w:r w:rsidR="00542842" w:rsidRPr="00186740">
              <w:rPr>
                <w:sz w:val="20"/>
                <w:szCs w:val="20"/>
              </w:rPr>
              <w:t xml:space="preserve">ontent and </w:t>
            </w:r>
            <w:r>
              <w:rPr>
                <w:sz w:val="20"/>
                <w:szCs w:val="20"/>
              </w:rPr>
              <w:t>I</w:t>
            </w:r>
            <w:r w:rsidR="00542842" w:rsidRPr="00186740">
              <w:rPr>
                <w:sz w:val="20"/>
                <w:szCs w:val="20"/>
              </w:rPr>
              <w:t>nstruction</w:t>
            </w:r>
          </w:p>
        </w:tc>
        <w:tc>
          <w:tcPr>
            <w:tcW w:w="0" w:type="auto"/>
          </w:tcPr>
          <w:p w:rsidR="00542842" w:rsidRPr="00186740" w:rsidRDefault="00542842" w:rsidP="00186740">
            <w:pPr>
              <w:pStyle w:val="NoSpacing"/>
              <w:rPr>
                <w:sz w:val="20"/>
                <w:szCs w:val="20"/>
              </w:rPr>
            </w:pPr>
          </w:p>
        </w:tc>
        <w:tc>
          <w:tcPr>
            <w:tcW w:w="0" w:type="auto"/>
          </w:tcPr>
          <w:p w:rsidR="00542842" w:rsidRPr="00186740" w:rsidRDefault="00542842" w:rsidP="00186740">
            <w:pPr>
              <w:pStyle w:val="NoSpacing"/>
              <w:rPr>
                <w:sz w:val="20"/>
                <w:szCs w:val="20"/>
              </w:rPr>
            </w:pPr>
          </w:p>
        </w:tc>
        <w:tc>
          <w:tcPr>
            <w:tcW w:w="0" w:type="auto"/>
          </w:tcPr>
          <w:p w:rsidR="00542842" w:rsidRPr="00186740" w:rsidRDefault="00542842" w:rsidP="00186740">
            <w:pPr>
              <w:pStyle w:val="NoSpacing"/>
              <w:rPr>
                <w:sz w:val="20"/>
                <w:szCs w:val="20"/>
              </w:rPr>
            </w:pPr>
          </w:p>
        </w:tc>
        <w:tc>
          <w:tcPr>
            <w:tcW w:w="0" w:type="auto"/>
          </w:tcPr>
          <w:p w:rsidR="00542842" w:rsidRPr="00186740" w:rsidRDefault="00542842" w:rsidP="00186740">
            <w:pPr>
              <w:pStyle w:val="NoSpacing"/>
              <w:rPr>
                <w:sz w:val="20"/>
                <w:szCs w:val="20"/>
              </w:rPr>
            </w:pPr>
          </w:p>
        </w:tc>
      </w:tr>
      <w:tr w:rsidR="00542842" w:rsidTr="00186740">
        <w:tc>
          <w:tcPr>
            <w:tcW w:w="0" w:type="auto"/>
          </w:tcPr>
          <w:p w:rsidR="00542842" w:rsidRPr="00186740" w:rsidRDefault="00F956EF" w:rsidP="00186740">
            <w:pPr>
              <w:pStyle w:val="NoSpacing"/>
              <w:rPr>
                <w:sz w:val="20"/>
                <w:szCs w:val="20"/>
              </w:rPr>
            </w:pPr>
            <w:r>
              <w:rPr>
                <w:sz w:val="20"/>
                <w:szCs w:val="20"/>
              </w:rPr>
              <w:t>Daily Lesson Plans are E</w:t>
            </w:r>
            <w:r w:rsidR="00542842">
              <w:rPr>
                <w:sz w:val="20"/>
                <w:szCs w:val="20"/>
              </w:rPr>
              <w:t>vident</w:t>
            </w:r>
          </w:p>
        </w:tc>
        <w:tc>
          <w:tcPr>
            <w:tcW w:w="0" w:type="auto"/>
          </w:tcPr>
          <w:p w:rsidR="00542842" w:rsidRDefault="00542842" w:rsidP="00186740">
            <w:pPr>
              <w:pStyle w:val="NoSpacing"/>
            </w:pPr>
          </w:p>
        </w:tc>
        <w:tc>
          <w:tcPr>
            <w:tcW w:w="0" w:type="auto"/>
          </w:tcPr>
          <w:p w:rsidR="00542842" w:rsidRDefault="00542842" w:rsidP="00186740">
            <w:pPr>
              <w:pStyle w:val="NoSpacing"/>
            </w:pPr>
          </w:p>
        </w:tc>
        <w:tc>
          <w:tcPr>
            <w:tcW w:w="0" w:type="auto"/>
          </w:tcPr>
          <w:p w:rsidR="00542842" w:rsidRDefault="00542842" w:rsidP="00186740">
            <w:pPr>
              <w:pStyle w:val="NoSpacing"/>
            </w:pPr>
          </w:p>
        </w:tc>
        <w:tc>
          <w:tcPr>
            <w:tcW w:w="0" w:type="auto"/>
          </w:tcPr>
          <w:p w:rsidR="00542842" w:rsidRDefault="00542842" w:rsidP="00186740">
            <w:pPr>
              <w:pStyle w:val="NoSpacing"/>
            </w:pPr>
          </w:p>
        </w:tc>
      </w:tr>
      <w:tr w:rsidR="00542842" w:rsidTr="00186740">
        <w:tc>
          <w:tcPr>
            <w:tcW w:w="0" w:type="auto"/>
          </w:tcPr>
          <w:p w:rsidR="00542842" w:rsidRPr="00190E33" w:rsidRDefault="00F956EF" w:rsidP="00186740">
            <w:pPr>
              <w:pStyle w:val="NoSpacing"/>
              <w:rPr>
                <w:sz w:val="20"/>
                <w:szCs w:val="20"/>
              </w:rPr>
            </w:pPr>
            <w:r>
              <w:rPr>
                <w:sz w:val="20"/>
                <w:szCs w:val="20"/>
              </w:rPr>
              <w:t>Designs Lessons in a Clear and Logical M</w:t>
            </w:r>
            <w:r w:rsidR="00542842" w:rsidRPr="00190E33">
              <w:rPr>
                <w:sz w:val="20"/>
                <w:szCs w:val="20"/>
              </w:rPr>
              <w:t>anner</w:t>
            </w:r>
          </w:p>
        </w:tc>
        <w:tc>
          <w:tcPr>
            <w:tcW w:w="0" w:type="auto"/>
          </w:tcPr>
          <w:p w:rsidR="00542842" w:rsidRDefault="00542842" w:rsidP="00186740">
            <w:pPr>
              <w:pStyle w:val="NoSpacing"/>
            </w:pPr>
          </w:p>
        </w:tc>
        <w:tc>
          <w:tcPr>
            <w:tcW w:w="0" w:type="auto"/>
          </w:tcPr>
          <w:p w:rsidR="00542842" w:rsidRDefault="00542842" w:rsidP="00186740">
            <w:pPr>
              <w:pStyle w:val="NoSpacing"/>
            </w:pPr>
          </w:p>
        </w:tc>
        <w:tc>
          <w:tcPr>
            <w:tcW w:w="0" w:type="auto"/>
          </w:tcPr>
          <w:p w:rsidR="00542842" w:rsidRDefault="00542842" w:rsidP="00186740">
            <w:pPr>
              <w:pStyle w:val="NoSpacing"/>
            </w:pPr>
          </w:p>
        </w:tc>
        <w:tc>
          <w:tcPr>
            <w:tcW w:w="0" w:type="auto"/>
          </w:tcPr>
          <w:p w:rsidR="00542842" w:rsidRDefault="00542842" w:rsidP="00186740">
            <w:pPr>
              <w:pStyle w:val="NoSpacing"/>
            </w:pPr>
          </w:p>
        </w:tc>
      </w:tr>
      <w:tr w:rsidR="00542842" w:rsidTr="00186740">
        <w:tc>
          <w:tcPr>
            <w:tcW w:w="0" w:type="auto"/>
          </w:tcPr>
          <w:p w:rsidR="00F956EF" w:rsidRDefault="00F956EF" w:rsidP="00186740">
            <w:pPr>
              <w:pStyle w:val="NoSpacing"/>
              <w:rPr>
                <w:sz w:val="20"/>
                <w:szCs w:val="20"/>
              </w:rPr>
            </w:pPr>
            <w:r>
              <w:rPr>
                <w:sz w:val="20"/>
                <w:szCs w:val="20"/>
              </w:rPr>
              <w:t>Demonstrates Knowledge of Current Resources</w:t>
            </w:r>
          </w:p>
          <w:p w:rsidR="00542842" w:rsidRPr="00190E33" w:rsidRDefault="00F956EF" w:rsidP="00186740">
            <w:pPr>
              <w:pStyle w:val="NoSpacing"/>
              <w:rPr>
                <w:sz w:val="20"/>
                <w:szCs w:val="20"/>
              </w:rPr>
            </w:pPr>
            <w:r>
              <w:rPr>
                <w:sz w:val="20"/>
                <w:szCs w:val="20"/>
              </w:rPr>
              <w:t>Seeks to use Technology and/or Resources to Enhance Student Learning and E</w:t>
            </w:r>
            <w:r w:rsidR="00542842">
              <w:rPr>
                <w:sz w:val="20"/>
                <w:szCs w:val="20"/>
              </w:rPr>
              <w:t>ngagement</w:t>
            </w:r>
          </w:p>
        </w:tc>
        <w:tc>
          <w:tcPr>
            <w:tcW w:w="0" w:type="auto"/>
          </w:tcPr>
          <w:p w:rsidR="00542842" w:rsidRDefault="00542842" w:rsidP="00186740">
            <w:pPr>
              <w:pStyle w:val="NoSpacing"/>
            </w:pPr>
          </w:p>
        </w:tc>
        <w:tc>
          <w:tcPr>
            <w:tcW w:w="0" w:type="auto"/>
          </w:tcPr>
          <w:p w:rsidR="00542842" w:rsidRDefault="00542842" w:rsidP="00186740">
            <w:pPr>
              <w:pStyle w:val="NoSpacing"/>
            </w:pPr>
          </w:p>
        </w:tc>
        <w:tc>
          <w:tcPr>
            <w:tcW w:w="0" w:type="auto"/>
          </w:tcPr>
          <w:p w:rsidR="00542842" w:rsidRDefault="00542842" w:rsidP="00186740">
            <w:pPr>
              <w:pStyle w:val="NoSpacing"/>
            </w:pPr>
          </w:p>
        </w:tc>
        <w:tc>
          <w:tcPr>
            <w:tcW w:w="0" w:type="auto"/>
          </w:tcPr>
          <w:p w:rsidR="00542842" w:rsidRDefault="00542842" w:rsidP="00186740">
            <w:pPr>
              <w:pStyle w:val="NoSpacing"/>
            </w:pPr>
          </w:p>
        </w:tc>
      </w:tr>
      <w:tr w:rsidR="00542842" w:rsidTr="00593977">
        <w:tc>
          <w:tcPr>
            <w:tcW w:w="0" w:type="auto"/>
            <w:gridSpan w:val="5"/>
          </w:tcPr>
          <w:p w:rsidR="00542842" w:rsidRDefault="00542842" w:rsidP="00186740">
            <w:pPr>
              <w:pStyle w:val="NoSpacing"/>
              <w:rPr>
                <w:sz w:val="20"/>
                <w:szCs w:val="20"/>
              </w:rPr>
            </w:pPr>
            <w:r>
              <w:rPr>
                <w:sz w:val="20"/>
                <w:szCs w:val="20"/>
              </w:rPr>
              <w:t>Comments Regarding Planning and Preparation:</w:t>
            </w:r>
          </w:p>
          <w:p w:rsidR="00542842" w:rsidRDefault="00542842" w:rsidP="00186740">
            <w:pPr>
              <w:pStyle w:val="NoSpacing"/>
              <w:rPr>
                <w:sz w:val="20"/>
                <w:szCs w:val="20"/>
              </w:rPr>
            </w:pPr>
          </w:p>
          <w:p w:rsidR="00542842" w:rsidRDefault="00542842" w:rsidP="00186740">
            <w:pPr>
              <w:pStyle w:val="NoSpacing"/>
              <w:rPr>
                <w:sz w:val="20"/>
                <w:szCs w:val="20"/>
              </w:rPr>
            </w:pPr>
          </w:p>
          <w:p w:rsidR="00542842" w:rsidRDefault="00542842" w:rsidP="00186740">
            <w:pPr>
              <w:pStyle w:val="NoSpacing"/>
              <w:rPr>
                <w:sz w:val="20"/>
                <w:szCs w:val="20"/>
              </w:rPr>
            </w:pPr>
          </w:p>
          <w:p w:rsidR="00542842" w:rsidRDefault="00542842" w:rsidP="00186740">
            <w:pPr>
              <w:pStyle w:val="NoSpacing"/>
              <w:rPr>
                <w:sz w:val="20"/>
                <w:szCs w:val="20"/>
              </w:rPr>
            </w:pPr>
          </w:p>
          <w:p w:rsidR="00542842" w:rsidRDefault="00542842" w:rsidP="00186740">
            <w:pPr>
              <w:pStyle w:val="NoSpacing"/>
              <w:rPr>
                <w:sz w:val="20"/>
                <w:szCs w:val="20"/>
              </w:rPr>
            </w:pPr>
          </w:p>
          <w:p w:rsidR="00542842" w:rsidRDefault="00542842" w:rsidP="00186740">
            <w:pPr>
              <w:pStyle w:val="NoSpacing"/>
              <w:rPr>
                <w:sz w:val="20"/>
                <w:szCs w:val="20"/>
              </w:rPr>
            </w:pPr>
          </w:p>
          <w:p w:rsidR="00542842" w:rsidRDefault="00542842" w:rsidP="00186740">
            <w:pPr>
              <w:pStyle w:val="NoSpacing"/>
            </w:pPr>
            <w:r>
              <w:rPr>
                <w:sz w:val="20"/>
                <w:szCs w:val="20"/>
              </w:rPr>
              <w:t>Score=Total Points</w:t>
            </w:r>
            <w:r w:rsidR="00F956EF">
              <w:rPr>
                <w:sz w:val="20"/>
                <w:szCs w:val="20"/>
              </w:rPr>
              <w:t xml:space="preserve"> x 1.25</w:t>
            </w:r>
          </w:p>
        </w:tc>
      </w:tr>
    </w:tbl>
    <w:p w:rsidR="00186740" w:rsidRDefault="00186740" w:rsidP="00186740">
      <w:pPr>
        <w:pStyle w:val="NoSpacing"/>
      </w:pPr>
    </w:p>
    <w:p w:rsidR="00190E33" w:rsidRDefault="00190E33" w:rsidP="00186740">
      <w:pPr>
        <w:pStyle w:val="NoSpacing"/>
      </w:pPr>
    </w:p>
    <w:p w:rsidR="00190E33" w:rsidRDefault="00D04E6F" w:rsidP="00186740">
      <w:pPr>
        <w:pStyle w:val="NoSpacing"/>
        <w:rPr>
          <w:sz w:val="20"/>
          <w:szCs w:val="20"/>
        </w:rPr>
      </w:pPr>
      <w:r>
        <w:rPr>
          <w:sz w:val="20"/>
          <w:szCs w:val="20"/>
        </w:rPr>
        <w:t>Component 2: Instruction (25</w:t>
      </w:r>
      <w:r w:rsidR="00190E33" w:rsidRPr="00190E33">
        <w:rPr>
          <w:sz w:val="20"/>
          <w:szCs w:val="20"/>
        </w:rPr>
        <w:t>%)</w:t>
      </w:r>
    </w:p>
    <w:tbl>
      <w:tblPr>
        <w:tblStyle w:val="TableGrid"/>
        <w:tblW w:w="0" w:type="auto"/>
        <w:tblLook w:val="04A0"/>
      </w:tblPr>
      <w:tblGrid>
        <w:gridCol w:w="4436"/>
        <w:gridCol w:w="1296"/>
        <w:gridCol w:w="1758"/>
        <w:gridCol w:w="954"/>
        <w:gridCol w:w="1132"/>
      </w:tblGrid>
      <w:tr w:rsidR="00542842" w:rsidTr="003D28C0">
        <w:trPr>
          <w:trHeight w:val="548"/>
        </w:trPr>
        <w:tc>
          <w:tcPr>
            <w:tcW w:w="0" w:type="auto"/>
          </w:tcPr>
          <w:p w:rsidR="00190E33" w:rsidRDefault="00190E33" w:rsidP="00186740">
            <w:pPr>
              <w:pStyle w:val="NoSpacing"/>
              <w:rPr>
                <w:sz w:val="20"/>
                <w:szCs w:val="20"/>
              </w:rPr>
            </w:pPr>
          </w:p>
        </w:tc>
        <w:tc>
          <w:tcPr>
            <w:tcW w:w="0" w:type="auto"/>
          </w:tcPr>
          <w:p w:rsidR="00190E33" w:rsidRDefault="00542842" w:rsidP="00186740">
            <w:pPr>
              <w:pStyle w:val="NoSpacing"/>
              <w:rPr>
                <w:sz w:val="20"/>
                <w:szCs w:val="20"/>
              </w:rPr>
            </w:pPr>
            <w:r>
              <w:rPr>
                <w:sz w:val="20"/>
                <w:szCs w:val="20"/>
              </w:rPr>
              <w:t>Does Not Meet Goals</w:t>
            </w:r>
          </w:p>
        </w:tc>
        <w:tc>
          <w:tcPr>
            <w:tcW w:w="0" w:type="auto"/>
          </w:tcPr>
          <w:p w:rsidR="00190E33" w:rsidRDefault="00542842" w:rsidP="00190E33">
            <w:pPr>
              <w:pStyle w:val="NoSpacing"/>
              <w:rPr>
                <w:sz w:val="20"/>
                <w:szCs w:val="20"/>
              </w:rPr>
            </w:pPr>
            <w:r>
              <w:rPr>
                <w:sz w:val="20"/>
                <w:szCs w:val="20"/>
              </w:rPr>
              <w:t xml:space="preserve"> Progressing Toward Goals</w:t>
            </w:r>
          </w:p>
        </w:tc>
        <w:tc>
          <w:tcPr>
            <w:tcW w:w="0" w:type="auto"/>
          </w:tcPr>
          <w:p w:rsidR="00190E33" w:rsidRDefault="00542842" w:rsidP="00186740">
            <w:pPr>
              <w:pStyle w:val="NoSpacing"/>
              <w:rPr>
                <w:sz w:val="20"/>
                <w:szCs w:val="20"/>
              </w:rPr>
            </w:pPr>
            <w:r>
              <w:rPr>
                <w:sz w:val="20"/>
                <w:szCs w:val="20"/>
              </w:rPr>
              <w:t>Meets Goals</w:t>
            </w:r>
          </w:p>
        </w:tc>
        <w:tc>
          <w:tcPr>
            <w:tcW w:w="0" w:type="auto"/>
          </w:tcPr>
          <w:p w:rsidR="00190E33" w:rsidRDefault="00190E33" w:rsidP="00186740">
            <w:pPr>
              <w:pStyle w:val="NoSpacing"/>
              <w:rPr>
                <w:sz w:val="20"/>
                <w:szCs w:val="20"/>
              </w:rPr>
            </w:pPr>
            <w:r w:rsidRPr="00186740">
              <w:rPr>
                <w:sz w:val="20"/>
                <w:szCs w:val="20"/>
              </w:rPr>
              <w:t>Ex</w:t>
            </w:r>
            <w:r w:rsidR="00542842">
              <w:rPr>
                <w:sz w:val="20"/>
                <w:szCs w:val="20"/>
              </w:rPr>
              <w:t>ceeds Goals</w:t>
            </w:r>
          </w:p>
        </w:tc>
      </w:tr>
      <w:tr w:rsidR="00542842" w:rsidTr="00190E33">
        <w:tc>
          <w:tcPr>
            <w:tcW w:w="0" w:type="auto"/>
          </w:tcPr>
          <w:p w:rsidR="00190E33" w:rsidRDefault="00190E33" w:rsidP="00186740">
            <w:pPr>
              <w:pStyle w:val="NoSpacing"/>
              <w:rPr>
                <w:sz w:val="20"/>
                <w:szCs w:val="20"/>
              </w:rPr>
            </w:pPr>
          </w:p>
        </w:tc>
        <w:tc>
          <w:tcPr>
            <w:tcW w:w="0" w:type="auto"/>
          </w:tcPr>
          <w:p w:rsidR="00190E33" w:rsidRPr="003D28C0" w:rsidRDefault="003D28C0" w:rsidP="00186740">
            <w:pPr>
              <w:pStyle w:val="NoSpacing"/>
              <w:rPr>
                <w:b/>
                <w:sz w:val="20"/>
                <w:szCs w:val="20"/>
              </w:rPr>
            </w:pPr>
            <w:r>
              <w:rPr>
                <w:sz w:val="20"/>
                <w:szCs w:val="20"/>
              </w:rPr>
              <w:t xml:space="preserve">       </w:t>
            </w:r>
            <w:r w:rsidRPr="003D28C0">
              <w:rPr>
                <w:b/>
                <w:sz w:val="20"/>
                <w:szCs w:val="20"/>
              </w:rPr>
              <w:t xml:space="preserve"> </w:t>
            </w:r>
            <w:r w:rsidR="00190E33" w:rsidRPr="003D28C0">
              <w:rPr>
                <w:b/>
                <w:sz w:val="20"/>
                <w:szCs w:val="20"/>
              </w:rPr>
              <w:t>0</w:t>
            </w:r>
          </w:p>
        </w:tc>
        <w:tc>
          <w:tcPr>
            <w:tcW w:w="0" w:type="auto"/>
          </w:tcPr>
          <w:p w:rsidR="00190E33" w:rsidRPr="003D28C0" w:rsidRDefault="003D28C0" w:rsidP="00186740">
            <w:pPr>
              <w:pStyle w:val="NoSpacing"/>
              <w:rPr>
                <w:b/>
                <w:sz w:val="20"/>
                <w:szCs w:val="20"/>
              </w:rPr>
            </w:pPr>
            <w:r>
              <w:rPr>
                <w:sz w:val="20"/>
                <w:szCs w:val="20"/>
              </w:rPr>
              <w:t xml:space="preserve">       </w:t>
            </w:r>
            <w:r w:rsidRPr="003D28C0">
              <w:rPr>
                <w:b/>
                <w:sz w:val="20"/>
                <w:szCs w:val="20"/>
              </w:rPr>
              <w:t xml:space="preserve"> </w:t>
            </w:r>
            <w:r w:rsidR="00190E33" w:rsidRPr="003D28C0">
              <w:rPr>
                <w:b/>
                <w:sz w:val="20"/>
                <w:szCs w:val="20"/>
              </w:rPr>
              <w:t>1</w:t>
            </w:r>
          </w:p>
        </w:tc>
        <w:tc>
          <w:tcPr>
            <w:tcW w:w="0" w:type="auto"/>
          </w:tcPr>
          <w:p w:rsidR="00190E33" w:rsidRPr="003D28C0" w:rsidRDefault="003D28C0" w:rsidP="00186740">
            <w:pPr>
              <w:pStyle w:val="NoSpacing"/>
              <w:rPr>
                <w:b/>
                <w:sz w:val="20"/>
                <w:szCs w:val="20"/>
              </w:rPr>
            </w:pPr>
            <w:r>
              <w:rPr>
                <w:sz w:val="20"/>
                <w:szCs w:val="20"/>
              </w:rPr>
              <w:t xml:space="preserve">     </w:t>
            </w:r>
            <w:r w:rsidRPr="003D28C0">
              <w:rPr>
                <w:b/>
                <w:sz w:val="20"/>
                <w:szCs w:val="20"/>
              </w:rPr>
              <w:t xml:space="preserve"> </w:t>
            </w:r>
            <w:r w:rsidR="00190E33" w:rsidRPr="003D28C0">
              <w:rPr>
                <w:b/>
                <w:sz w:val="20"/>
                <w:szCs w:val="20"/>
              </w:rPr>
              <w:t>2</w:t>
            </w:r>
          </w:p>
        </w:tc>
        <w:tc>
          <w:tcPr>
            <w:tcW w:w="0" w:type="auto"/>
          </w:tcPr>
          <w:p w:rsidR="00190E33" w:rsidRPr="003D28C0" w:rsidRDefault="003D28C0" w:rsidP="00186740">
            <w:pPr>
              <w:pStyle w:val="NoSpacing"/>
              <w:rPr>
                <w:b/>
                <w:sz w:val="20"/>
                <w:szCs w:val="20"/>
              </w:rPr>
            </w:pPr>
            <w:r>
              <w:rPr>
                <w:sz w:val="20"/>
                <w:szCs w:val="20"/>
              </w:rPr>
              <w:t xml:space="preserve">     </w:t>
            </w:r>
            <w:r w:rsidRPr="003D28C0">
              <w:rPr>
                <w:b/>
                <w:sz w:val="20"/>
                <w:szCs w:val="20"/>
              </w:rPr>
              <w:t xml:space="preserve"> </w:t>
            </w:r>
            <w:r w:rsidR="00190E33" w:rsidRPr="003D28C0">
              <w:rPr>
                <w:b/>
                <w:sz w:val="20"/>
                <w:szCs w:val="20"/>
              </w:rPr>
              <w:t>3</w:t>
            </w:r>
          </w:p>
        </w:tc>
      </w:tr>
      <w:tr w:rsidR="00542842" w:rsidTr="00190E33">
        <w:tc>
          <w:tcPr>
            <w:tcW w:w="0" w:type="auto"/>
          </w:tcPr>
          <w:p w:rsidR="00190E33" w:rsidRDefault="008545B5" w:rsidP="003D28C0">
            <w:pPr>
              <w:pStyle w:val="NoSpacing"/>
              <w:rPr>
                <w:sz w:val="20"/>
                <w:szCs w:val="20"/>
              </w:rPr>
            </w:pPr>
            <w:r>
              <w:rPr>
                <w:sz w:val="20"/>
                <w:szCs w:val="20"/>
              </w:rPr>
              <w:t>Communicates Clearly and A</w:t>
            </w:r>
            <w:r w:rsidR="00190E33">
              <w:rPr>
                <w:sz w:val="20"/>
                <w:szCs w:val="20"/>
              </w:rPr>
              <w:t>ccurately</w:t>
            </w:r>
            <w:r w:rsidR="003D28C0">
              <w:rPr>
                <w:sz w:val="20"/>
                <w:szCs w:val="20"/>
              </w:rPr>
              <w:t xml:space="preserve">   </w:t>
            </w: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r>
      <w:tr w:rsidR="00542842" w:rsidTr="00190E33">
        <w:tc>
          <w:tcPr>
            <w:tcW w:w="0" w:type="auto"/>
          </w:tcPr>
          <w:p w:rsidR="00190E33" w:rsidRDefault="008545B5" w:rsidP="00186740">
            <w:pPr>
              <w:pStyle w:val="NoSpacing"/>
              <w:rPr>
                <w:sz w:val="20"/>
                <w:szCs w:val="20"/>
              </w:rPr>
            </w:pPr>
            <w:r>
              <w:rPr>
                <w:sz w:val="20"/>
                <w:szCs w:val="20"/>
              </w:rPr>
              <w:t>Utilizes a Variety of Teaching Strategies and Resources.</w:t>
            </w:r>
            <w:r w:rsidR="003D28C0">
              <w:rPr>
                <w:sz w:val="20"/>
                <w:szCs w:val="20"/>
              </w:rPr>
              <w:t xml:space="preserve">       </w:t>
            </w: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r>
      <w:tr w:rsidR="00542842" w:rsidTr="00190E33">
        <w:tc>
          <w:tcPr>
            <w:tcW w:w="0" w:type="auto"/>
          </w:tcPr>
          <w:p w:rsidR="00190E33" w:rsidRDefault="008545B5" w:rsidP="00186740">
            <w:pPr>
              <w:pStyle w:val="NoSpacing"/>
              <w:rPr>
                <w:sz w:val="20"/>
                <w:szCs w:val="20"/>
              </w:rPr>
            </w:pPr>
            <w:r>
              <w:rPr>
                <w:sz w:val="20"/>
                <w:szCs w:val="20"/>
              </w:rPr>
              <w:t>Demonstrates Quality Interactions with S</w:t>
            </w:r>
            <w:r w:rsidR="003D28C0">
              <w:rPr>
                <w:sz w:val="20"/>
                <w:szCs w:val="20"/>
              </w:rPr>
              <w:t>tudents</w:t>
            </w: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r>
      <w:tr w:rsidR="00542842" w:rsidTr="00190E33">
        <w:tc>
          <w:tcPr>
            <w:tcW w:w="0" w:type="auto"/>
          </w:tcPr>
          <w:p w:rsidR="00190E33" w:rsidRDefault="008545B5" w:rsidP="00186740">
            <w:pPr>
              <w:pStyle w:val="NoSpacing"/>
              <w:rPr>
                <w:sz w:val="20"/>
                <w:szCs w:val="20"/>
              </w:rPr>
            </w:pPr>
            <w:r>
              <w:rPr>
                <w:sz w:val="20"/>
                <w:szCs w:val="20"/>
              </w:rPr>
              <w:t>Lessons include Differentiation to Reflect Students’ Interests, Ability and History, as N</w:t>
            </w:r>
            <w:r w:rsidR="003D28C0">
              <w:rPr>
                <w:sz w:val="20"/>
                <w:szCs w:val="20"/>
              </w:rPr>
              <w:t>eeded</w:t>
            </w: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c>
          <w:tcPr>
            <w:tcW w:w="0" w:type="auto"/>
          </w:tcPr>
          <w:p w:rsidR="00190E33" w:rsidRDefault="00190E33" w:rsidP="00186740">
            <w:pPr>
              <w:pStyle w:val="NoSpacing"/>
              <w:rPr>
                <w:sz w:val="20"/>
                <w:szCs w:val="20"/>
              </w:rPr>
            </w:pPr>
          </w:p>
        </w:tc>
      </w:tr>
      <w:tr w:rsidR="005421B7" w:rsidTr="00FC07CA">
        <w:tc>
          <w:tcPr>
            <w:tcW w:w="0" w:type="auto"/>
            <w:gridSpan w:val="5"/>
          </w:tcPr>
          <w:p w:rsidR="005421B7" w:rsidRDefault="005421B7" w:rsidP="00186740">
            <w:pPr>
              <w:pStyle w:val="NoSpacing"/>
              <w:rPr>
                <w:sz w:val="20"/>
                <w:szCs w:val="20"/>
              </w:rPr>
            </w:pPr>
            <w:r>
              <w:rPr>
                <w:sz w:val="20"/>
                <w:szCs w:val="20"/>
              </w:rPr>
              <w:t>Comments Regarding Instruction:</w:t>
            </w:r>
          </w:p>
          <w:p w:rsidR="005421B7" w:rsidRDefault="005421B7" w:rsidP="00186740">
            <w:pPr>
              <w:pStyle w:val="NoSpacing"/>
              <w:rPr>
                <w:sz w:val="20"/>
                <w:szCs w:val="20"/>
              </w:rPr>
            </w:pPr>
          </w:p>
          <w:p w:rsidR="005421B7" w:rsidRDefault="005421B7" w:rsidP="00186740">
            <w:pPr>
              <w:pStyle w:val="NoSpacing"/>
              <w:rPr>
                <w:sz w:val="20"/>
                <w:szCs w:val="20"/>
              </w:rPr>
            </w:pPr>
          </w:p>
          <w:p w:rsidR="005421B7" w:rsidRDefault="005421B7" w:rsidP="00186740">
            <w:pPr>
              <w:pStyle w:val="NoSpacing"/>
              <w:rPr>
                <w:sz w:val="20"/>
                <w:szCs w:val="20"/>
              </w:rPr>
            </w:pPr>
          </w:p>
          <w:p w:rsidR="005421B7" w:rsidRDefault="005421B7" w:rsidP="00186740">
            <w:pPr>
              <w:pStyle w:val="NoSpacing"/>
              <w:rPr>
                <w:sz w:val="20"/>
                <w:szCs w:val="20"/>
              </w:rPr>
            </w:pPr>
          </w:p>
          <w:p w:rsidR="005421B7" w:rsidRDefault="005421B7" w:rsidP="00186740">
            <w:pPr>
              <w:pStyle w:val="NoSpacing"/>
              <w:rPr>
                <w:sz w:val="20"/>
                <w:szCs w:val="20"/>
              </w:rPr>
            </w:pPr>
          </w:p>
          <w:p w:rsidR="005421B7" w:rsidRDefault="005421B7" w:rsidP="00186740">
            <w:pPr>
              <w:pStyle w:val="NoSpacing"/>
              <w:rPr>
                <w:sz w:val="20"/>
                <w:szCs w:val="20"/>
              </w:rPr>
            </w:pPr>
          </w:p>
          <w:p w:rsidR="005421B7" w:rsidRDefault="005421B7" w:rsidP="00186740">
            <w:pPr>
              <w:pStyle w:val="NoSpacing"/>
              <w:rPr>
                <w:sz w:val="20"/>
                <w:szCs w:val="20"/>
              </w:rPr>
            </w:pPr>
            <w:r>
              <w:rPr>
                <w:sz w:val="20"/>
                <w:szCs w:val="20"/>
              </w:rPr>
              <w:t>Score=</w:t>
            </w:r>
            <w:r w:rsidR="008F31AD">
              <w:rPr>
                <w:sz w:val="20"/>
                <w:szCs w:val="20"/>
              </w:rPr>
              <w:t>Total Points x</w:t>
            </w:r>
            <w:r w:rsidR="00F956EF">
              <w:rPr>
                <w:sz w:val="20"/>
                <w:szCs w:val="20"/>
              </w:rPr>
              <w:t xml:space="preserve"> 2.08</w:t>
            </w:r>
          </w:p>
        </w:tc>
      </w:tr>
    </w:tbl>
    <w:p w:rsidR="00190E33" w:rsidRDefault="00190E33" w:rsidP="00186740">
      <w:pPr>
        <w:pStyle w:val="NoSpacing"/>
        <w:rPr>
          <w:sz w:val="20"/>
          <w:szCs w:val="20"/>
        </w:rPr>
      </w:pPr>
    </w:p>
    <w:p w:rsidR="00F20206" w:rsidRDefault="00F20206" w:rsidP="00186740">
      <w:pPr>
        <w:pStyle w:val="NoSpacing"/>
        <w:rPr>
          <w:sz w:val="20"/>
          <w:szCs w:val="20"/>
        </w:rPr>
      </w:pPr>
    </w:p>
    <w:p w:rsidR="00F20206" w:rsidRDefault="00F20206" w:rsidP="00186740">
      <w:pPr>
        <w:pStyle w:val="NoSpacing"/>
        <w:rPr>
          <w:sz w:val="20"/>
          <w:szCs w:val="20"/>
        </w:rPr>
      </w:pPr>
    </w:p>
    <w:p w:rsidR="00F20206" w:rsidRDefault="00F20206" w:rsidP="00186740">
      <w:pPr>
        <w:pStyle w:val="NoSpacing"/>
        <w:rPr>
          <w:sz w:val="20"/>
          <w:szCs w:val="20"/>
        </w:rPr>
      </w:pPr>
      <w:r>
        <w:rPr>
          <w:sz w:val="20"/>
          <w:szCs w:val="20"/>
        </w:rPr>
        <w:lastRenderedPageBreak/>
        <w:t>Component 3: Classroom Environment (15%)</w:t>
      </w:r>
    </w:p>
    <w:tbl>
      <w:tblPr>
        <w:tblStyle w:val="TableGrid"/>
        <w:tblW w:w="5000" w:type="pct"/>
        <w:tblLook w:val="04A0"/>
      </w:tblPr>
      <w:tblGrid>
        <w:gridCol w:w="4726"/>
        <w:gridCol w:w="1404"/>
        <w:gridCol w:w="1314"/>
        <w:gridCol w:w="1021"/>
        <w:gridCol w:w="1111"/>
      </w:tblGrid>
      <w:tr w:rsidR="00307BBC" w:rsidTr="00307BBC">
        <w:tc>
          <w:tcPr>
            <w:tcW w:w="2468" w:type="pct"/>
          </w:tcPr>
          <w:p w:rsidR="00307BBC" w:rsidRDefault="00307BBC" w:rsidP="00186740">
            <w:pPr>
              <w:pStyle w:val="NoSpacing"/>
              <w:rPr>
                <w:sz w:val="20"/>
                <w:szCs w:val="20"/>
              </w:rPr>
            </w:pPr>
          </w:p>
        </w:tc>
        <w:tc>
          <w:tcPr>
            <w:tcW w:w="733" w:type="pct"/>
          </w:tcPr>
          <w:p w:rsidR="00307BBC" w:rsidRDefault="00542842" w:rsidP="002C6CF3">
            <w:pPr>
              <w:pStyle w:val="NoSpacing"/>
              <w:rPr>
                <w:sz w:val="20"/>
                <w:szCs w:val="20"/>
              </w:rPr>
            </w:pPr>
            <w:r>
              <w:rPr>
                <w:sz w:val="20"/>
                <w:szCs w:val="20"/>
              </w:rPr>
              <w:t>Does Not Meet Goals</w:t>
            </w:r>
          </w:p>
        </w:tc>
        <w:tc>
          <w:tcPr>
            <w:tcW w:w="686" w:type="pct"/>
          </w:tcPr>
          <w:p w:rsidR="00307BBC" w:rsidRDefault="00542842" w:rsidP="002C6CF3">
            <w:pPr>
              <w:pStyle w:val="NoSpacing"/>
              <w:rPr>
                <w:sz w:val="20"/>
                <w:szCs w:val="20"/>
              </w:rPr>
            </w:pPr>
            <w:r>
              <w:rPr>
                <w:sz w:val="20"/>
                <w:szCs w:val="20"/>
              </w:rPr>
              <w:t>Progressing Toward Goals</w:t>
            </w:r>
          </w:p>
        </w:tc>
        <w:tc>
          <w:tcPr>
            <w:tcW w:w="533" w:type="pct"/>
          </w:tcPr>
          <w:p w:rsidR="00307BBC" w:rsidRDefault="00542842" w:rsidP="002C6CF3">
            <w:pPr>
              <w:pStyle w:val="NoSpacing"/>
              <w:rPr>
                <w:sz w:val="20"/>
                <w:szCs w:val="20"/>
              </w:rPr>
            </w:pPr>
            <w:r>
              <w:rPr>
                <w:sz w:val="20"/>
                <w:szCs w:val="20"/>
              </w:rPr>
              <w:t>Meets Goals</w:t>
            </w:r>
          </w:p>
        </w:tc>
        <w:tc>
          <w:tcPr>
            <w:tcW w:w="580" w:type="pct"/>
          </w:tcPr>
          <w:p w:rsidR="00307BBC" w:rsidRDefault="00307BBC" w:rsidP="002C6CF3">
            <w:pPr>
              <w:pStyle w:val="NoSpacing"/>
              <w:rPr>
                <w:sz w:val="20"/>
                <w:szCs w:val="20"/>
              </w:rPr>
            </w:pPr>
            <w:r>
              <w:rPr>
                <w:sz w:val="20"/>
                <w:szCs w:val="20"/>
              </w:rPr>
              <w:t>Ex</w:t>
            </w:r>
            <w:r w:rsidR="00542842">
              <w:rPr>
                <w:sz w:val="20"/>
                <w:szCs w:val="20"/>
              </w:rPr>
              <w:t>ceeds Goals</w:t>
            </w:r>
          </w:p>
        </w:tc>
      </w:tr>
      <w:tr w:rsidR="00307BBC" w:rsidTr="00307BBC">
        <w:tc>
          <w:tcPr>
            <w:tcW w:w="2468" w:type="pct"/>
          </w:tcPr>
          <w:p w:rsidR="00307BBC" w:rsidRDefault="00307BBC" w:rsidP="00186740">
            <w:pPr>
              <w:pStyle w:val="NoSpacing"/>
              <w:rPr>
                <w:sz w:val="20"/>
                <w:szCs w:val="20"/>
              </w:rPr>
            </w:pPr>
          </w:p>
        </w:tc>
        <w:tc>
          <w:tcPr>
            <w:tcW w:w="733" w:type="pct"/>
          </w:tcPr>
          <w:p w:rsidR="00307BBC" w:rsidRPr="00491645" w:rsidRDefault="00307BBC" w:rsidP="00186740">
            <w:pPr>
              <w:pStyle w:val="NoSpacing"/>
              <w:rPr>
                <w:b/>
                <w:sz w:val="20"/>
                <w:szCs w:val="20"/>
              </w:rPr>
            </w:pPr>
            <w:r>
              <w:rPr>
                <w:sz w:val="20"/>
                <w:szCs w:val="20"/>
              </w:rPr>
              <w:t xml:space="preserve">         </w:t>
            </w:r>
            <w:r w:rsidRPr="00491645">
              <w:rPr>
                <w:b/>
                <w:sz w:val="20"/>
                <w:szCs w:val="20"/>
              </w:rPr>
              <w:t>0</w:t>
            </w:r>
          </w:p>
        </w:tc>
        <w:tc>
          <w:tcPr>
            <w:tcW w:w="686" w:type="pct"/>
          </w:tcPr>
          <w:p w:rsidR="00307BBC" w:rsidRPr="00491645" w:rsidRDefault="00307BBC" w:rsidP="00186740">
            <w:pPr>
              <w:pStyle w:val="NoSpacing"/>
              <w:rPr>
                <w:b/>
                <w:sz w:val="20"/>
                <w:szCs w:val="20"/>
              </w:rPr>
            </w:pPr>
            <w:r>
              <w:rPr>
                <w:sz w:val="20"/>
                <w:szCs w:val="20"/>
              </w:rPr>
              <w:t xml:space="preserve">            </w:t>
            </w:r>
            <w:r w:rsidRPr="00491645">
              <w:rPr>
                <w:b/>
                <w:sz w:val="20"/>
                <w:szCs w:val="20"/>
              </w:rPr>
              <w:t>1</w:t>
            </w:r>
          </w:p>
        </w:tc>
        <w:tc>
          <w:tcPr>
            <w:tcW w:w="533" w:type="pct"/>
          </w:tcPr>
          <w:p w:rsidR="00307BBC" w:rsidRPr="00491645" w:rsidRDefault="00307BBC" w:rsidP="00186740">
            <w:pPr>
              <w:pStyle w:val="NoSpacing"/>
              <w:rPr>
                <w:b/>
                <w:sz w:val="20"/>
                <w:szCs w:val="20"/>
              </w:rPr>
            </w:pPr>
            <w:r>
              <w:rPr>
                <w:sz w:val="20"/>
                <w:szCs w:val="20"/>
              </w:rPr>
              <w:t xml:space="preserve">       </w:t>
            </w:r>
            <w:r w:rsidRPr="00491645">
              <w:rPr>
                <w:b/>
                <w:sz w:val="20"/>
                <w:szCs w:val="20"/>
              </w:rPr>
              <w:t>2</w:t>
            </w:r>
          </w:p>
        </w:tc>
        <w:tc>
          <w:tcPr>
            <w:tcW w:w="580" w:type="pct"/>
          </w:tcPr>
          <w:p w:rsidR="00307BBC" w:rsidRPr="00491645" w:rsidRDefault="00307BBC" w:rsidP="00186740">
            <w:pPr>
              <w:pStyle w:val="NoSpacing"/>
              <w:rPr>
                <w:b/>
                <w:sz w:val="20"/>
                <w:szCs w:val="20"/>
              </w:rPr>
            </w:pPr>
            <w:r>
              <w:rPr>
                <w:sz w:val="20"/>
                <w:szCs w:val="20"/>
              </w:rPr>
              <w:t xml:space="preserve">       </w:t>
            </w:r>
            <w:r>
              <w:rPr>
                <w:b/>
                <w:sz w:val="20"/>
                <w:szCs w:val="20"/>
              </w:rPr>
              <w:t>3</w:t>
            </w:r>
          </w:p>
        </w:tc>
      </w:tr>
      <w:tr w:rsidR="00307BBC" w:rsidTr="00307BBC">
        <w:tc>
          <w:tcPr>
            <w:tcW w:w="2468" w:type="pct"/>
          </w:tcPr>
          <w:p w:rsidR="00307BBC" w:rsidRDefault="00F956EF" w:rsidP="00491645">
            <w:pPr>
              <w:pStyle w:val="NoSpacing"/>
              <w:rPr>
                <w:sz w:val="20"/>
                <w:szCs w:val="20"/>
              </w:rPr>
            </w:pPr>
            <w:r>
              <w:rPr>
                <w:sz w:val="20"/>
                <w:szCs w:val="20"/>
              </w:rPr>
              <w:t>Creating an Environment of Respect and Rapport</w:t>
            </w:r>
            <w:r w:rsidR="00307BBC">
              <w:rPr>
                <w:sz w:val="20"/>
                <w:szCs w:val="20"/>
              </w:rPr>
              <w:t xml:space="preserve">                                           </w:t>
            </w:r>
          </w:p>
        </w:tc>
        <w:tc>
          <w:tcPr>
            <w:tcW w:w="733" w:type="pct"/>
          </w:tcPr>
          <w:p w:rsidR="00307BBC" w:rsidRDefault="00307BBC" w:rsidP="00186740">
            <w:pPr>
              <w:pStyle w:val="NoSpacing"/>
              <w:rPr>
                <w:sz w:val="20"/>
                <w:szCs w:val="20"/>
              </w:rPr>
            </w:pPr>
          </w:p>
        </w:tc>
        <w:tc>
          <w:tcPr>
            <w:tcW w:w="686" w:type="pct"/>
          </w:tcPr>
          <w:p w:rsidR="00307BBC" w:rsidRDefault="00307BBC" w:rsidP="00186740">
            <w:pPr>
              <w:pStyle w:val="NoSpacing"/>
              <w:rPr>
                <w:sz w:val="20"/>
                <w:szCs w:val="20"/>
              </w:rPr>
            </w:pPr>
          </w:p>
        </w:tc>
        <w:tc>
          <w:tcPr>
            <w:tcW w:w="533" w:type="pct"/>
          </w:tcPr>
          <w:p w:rsidR="00307BBC" w:rsidRDefault="00307BBC" w:rsidP="00186740">
            <w:pPr>
              <w:pStyle w:val="NoSpacing"/>
              <w:rPr>
                <w:sz w:val="20"/>
                <w:szCs w:val="20"/>
              </w:rPr>
            </w:pPr>
          </w:p>
        </w:tc>
        <w:tc>
          <w:tcPr>
            <w:tcW w:w="580" w:type="pct"/>
          </w:tcPr>
          <w:p w:rsidR="00307BBC" w:rsidRDefault="00307BBC" w:rsidP="00186740">
            <w:pPr>
              <w:pStyle w:val="NoSpacing"/>
              <w:rPr>
                <w:sz w:val="20"/>
                <w:szCs w:val="20"/>
              </w:rPr>
            </w:pPr>
          </w:p>
        </w:tc>
      </w:tr>
      <w:tr w:rsidR="00307BBC" w:rsidTr="00307BBC">
        <w:tc>
          <w:tcPr>
            <w:tcW w:w="2468" w:type="pct"/>
          </w:tcPr>
          <w:p w:rsidR="00307BBC" w:rsidRDefault="005716E2" w:rsidP="00186740">
            <w:pPr>
              <w:pStyle w:val="NoSpacing"/>
              <w:rPr>
                <w:sz w:val="20"/>
                <w:szCs w:val="20"/>
              </w:rPr>
            </w:pPr>
            <w:r>
              <w:rPr>
                <w:sz w:val="20"/>
                <w:szCs w:val="20"/>
              </w:rPr>
              <w:t>Establishing a Culture fo</w:t>
            </w:r>
            <w:r w:rsidR="00F956EF">
              <w:rPr>
                <w:sz w:val="20"/>
                <w:szCs w:val="20"/>
              </w:rPr>
              <w:t>r Learning</w:t>
            </w:r>
            <w:r w:rsidR="00307BBC">
              <w:rPr>
                <w:sz w:val="20"/>
                <w:szCs w:val="20"/>
              </w:rPr>
              <w:t xml:space="preserve">   </w:t>
            </w:r>
          </w:p>
        </w:tc>
        <w:tc>
          <w:tcPr>
            <w:tcW w:w="733" w:type="pct"/>
          </w:tcPr>
          <w:p w:rsidR="00307BBC" w:rsidRDefault="00307BBC" w:rsidP="00186740">
            <w:pPr>
              <w:pStyle w:val="NoSpacing"/>
              <w:rPr>
                <w:sz w:val="20"/>
                <w:szCs w:val="20"/>
              </w:rPr>
            </w:pPr>
          </w:p>
        </w:tc>
        <w:tc>
          <w:tcPr>
            <w:tcW w:w="686" w:type="pct"/>
          </w:tcPr>
          <w:p w:rsidR="00307BBC" w:rsidRDefault="00307BBC" w:rsidP="00186740">
            <w:pPr>
              <w:pStyle w:val="NoSpacing"/>
              <w:rPr>
                <w:sz w:val="20"/>
                <w:szCs w:val="20"/>
              </w:rPr>
            </w:pPr>
          </w:p>
        </w:tc>
        <w:tc>
          <w:tcPr>
            <w:tcW w:w="533" w:type="pct"/>
          </w:tcPr>
          <w:p w:rsidR="00307BBC" w:rsidRDefault="00307BBC" w:rsidP="00186740">
            <w:pPr>
              <w:pStyle w:val="NoSpacing"/>
              <w:rPr>
                <w:sz w:val="20"/>
                <w:szCs w:val="20"/>
              </w:rPr>
            </w:pPr>
          </w:p>
        </w:tc>
        <w:tc>
          <w:tcPr>
            <w:tcW w:w="580" w:type="pct"/>
          </w:tcPr>
          <w:p w:rsidR="00307BBC" w:rsidRDefault="00307BBC" w:rsidP="00186740">
            <w:pPr>
              <w:pStyle w:val="NoSpacing"/>
              <w:rPr>
                <w:sz w:val="20"/>
                <w:szCs w:val="20"/>
              </w:rPr>
            </w:pPr>
          </w:p>
        </w:tc>
      </w:tr>
      <w:tr w:rsidR="00307BBC" w:rsidTr="00307BBC">
        <w:tc>
          <w:tcPr>
            <w:tcW w:w="2468" w:type="pct"/>
          </w:tcPr>
          <w:p w:rsidR="00307BBC" w:rsidRDefault="00F956EF" w:rsidP="00186740">
            <w:pPr>
              <w:pStyle w:val="NoSpacing"/>
              <w:rPr>
                <w:sz w:val="20"/>
                <w:szCs w:val="20"/>
              </w:rPr>
            </w:pPr>
            <w:r>
              <w:rPr>
                <w:sz w:val="20"/>
                <w:szCs w:val="20"/>
              </w:rPr>
              <w:t>Managing Classroom P</w:t>
            </w:r>
            <w:r w:rsidR="00307BBC">
              <w:rPr>
                <w:sz w:val="20"/>
                <w:szCs w:val="20"/>
              </w:rPr>
              <w:t>rocedures</w:t>
            </w:r>
          </w:p>
        </w:tc>
        <w:tc>
          <w:tcPr>
            <w:tcW w:w="733" w:type="pct"/>
          </w:tcPr>
          <w:p w:rsidR="00307BBC" w:rsidRDefault="00307BBC" w:rsidP="00186740">
            <w:pPr>
              <w:pStyle w:val="NoSpacing"/>
              <w:rPr>
                <w:sz w:val="20"/>
                <w:szCs w:val="20"/>
              </w:rPr>
            </w:pPr>
          </w:p>
        </w:tc>
        <w:tc>
          <w:tcPr>
            <w:tcW w:w="686" w:type="pct"/>
          </w:tcPr>
          <w:p w:rsidR="00307BBC" w:rsidRDefault="00307BBC" w:rsidP="00186740">
            <w:pPr>
              <w:pStyle w:val="NoSpacing"/>
              <w:rPr>
                <w:sz w:val="20"/>
                <w:szCs w:val="20"/>
              </w:rPr>
            </w:pPr>
          </w:p>
        </w:tc>
        <w:tc>
          <w:tcPr>
            <w:tcW w:w="533" w:type="pct"/>
          </w:tcPr>
          <w:p w:rsidR="00307BBC" w:rsidRDefault="00307BBC" w:rsidP="00186740">
            <w:pPr>
              <w:pStyle w:val="NoSpacing"/>
              <w:rPr>
                <w:sz w:val="20"/>
                <w:szCs w:val="20"/>
              </w:rPr>
            </w:pPr>
          </w:p>
        </w:tc>
        <w:tc>
          <w:tcPr>
            <w:tcW w:w="580" w:type="pct"/>
          </w:tcPr>
          <w:p w:rsidR="00307BBC" w:rsidRDefault="00307BBC" w:rsidP="00186740">
            <w:pPr>
              <w:pStyle w:val="NoSpacing"/>
              <w:rPr>
                <w:sz w:val="20"/>
                <w:szCs w:val="20"/>
              </w:rPr>
            </w:pPr>
          </w:p>
        </w:tc>
      </w:tr>
      <w:tr w:rsidR="00307BBC" w:rsidTr="00307BBC">
        <w:tc>
          <w:tcPr>
            <w:tcW w:w="2468" w:type="pct"/>
          </w:tcPr>
          <w:p w:rsidR="00307BBC" w:rsidRDefault="00F956EF" w:rsidP="00186740">
            <w:pPr>
              <w:pStyle w:val="NoSpacing"/>
              <w:rPr>
                <w:sz w:val="20"/>
                <w:szCs w:val="20"/>
              </w:rPr>
            </w:pPr>
            <w:r>
              <w:rPr>
                <w:sz w:val="20"/>
                <w:szCs w:val="20"/>
              </w:rPr>
              <w:t>Managing Student B</w:t>
            </w:r>
            <w:r w:rsidR="008545B5">
              <w:rPr>
                <w:sz w:val="20"/>
                <w:szCs w:val="20"/>
              </w:rPr>
              <w:t>ehavior</w:t>
            </w:r>
            <w:r w:rsidR="00307BBC">
              <w:rPr>
                <w:sz w:val="20"/>
                <w:szCs w:val="20"/>
              </w:rPr>
              <w:t xml:space="preserve">                                                       </w:t>
            </w:r>
          </w:p>
        </w:tc>
        <w:tc>
          <w:tcPr>
            <w:tcW w:w="733" w:type="pct"/>
          </w:tcPr>
          <w:p w:rsidR="00307BBC" w:rsidRDefault="00307BBC" w:rsidP="00186740">
            <w:pPr>
              <w:pStyle w:val="NoSpacing"/>
              <w:rPr>
                <w:sz w:val="20"/>
                <w:szCs w:val="20"/>
              </w:rPr>
            </w:pPr>
          </w:p>
        </w:tc>
        <w:tc>
          <w:tcPr>
            <w:tcW w:w="686" w:type="pct"/>
          </w:tcPr>
          <w:p w:rsidR="00307BBC" w:rsidRDefault="00307BBC" w:rsidP="00186740">
            <w:pPr>
              <w:pStyle w:val="NoSpacing"/>
              <w:rPr>
                <w:sz w:val="20"/>
                <w:szCs w:val="20"/>
              </w:rPr>
            </w:pPr>
          </w:p>
        </w:tc>
        <w:tc>
          <w:tcPr>
            <w:tcW w:w="533" w:type="pct"/>
          </w:tcPr>
          <w:p w:rsidR="00307BBC" w:rsidRDefault="00307BBC" w:rsidP="00186740">
            <w:pPr>
              <w:pStyle w:val="NoSpacing"/>
              <w:rPr>
                <w:sz w:val="20"/>
                <w:szCs w:val="20"/>
              </w:rPr>
            </w:pPr>
          </w:p>
        </w:tc>
        <w:tc>
          <w:tcPr>
            <w:tcW w:w="580" w:type="pct"/>
          </w:tcPr>
          <w:p w:rsidR="00307BBC" w:rsidRDefault="00307BBC" w:rsidP="00186740">
            <w:pPr>
              <w:pStyle w:val="NoSpacing"/>
              <w:rPr>
                <w:sz w:val="20"/>
                <w:szCs w:val="20"/>
              </w:rPr>
            </w:pPr>
          </w:p>
        </w:tc>
      </w:tr>
      <w:tr w:rsidR="005421B7" w:rsidTr="005421B7">
        <w:tc>
          <w:tcPr>
            <w:tcW w:w="5000" w:type="pct"/>
            <w:gridSpan w:val="5"/>
          </w:tcPr>
          <w:p w:rsidR="005421B7" w:rsidRDefault="005421B7" w:rsidP="00186740">
            <w:pPr>
              <w:pStyle w:val="NoSpacing"/>
              <w:rPr>
                <w:sz w:val="20"/>
                <w:szCs w:val="20"/>
              </w:rPr>
            </w:pPr>
            <w:r>
              <w:rPr>
                <w:sz w:val="20"/>
                <w:szCs w:val="20"/>
              </w:rPr>
              <w:t xml:space="preserve">Comments Regarding Classroom Environment:       </w:t>
            </w:r>
          </w:p>
          <w:p w:rsidR="005421B7" w:rsidRDefault="005421B7" w:rsidP="00186740">
            <w:pPr>
              <w:pStyle w:val="NoSpacing"/>
              <w:rPr>
                <w:sz w:val="20"/>
                <w:szCs w:val="20"/>
              </w:rPr>
            </w:pPr>
          </w:p>
          <w:p w:rsidR="005421B7" w:rsidRDefault="005421B7" w:rsidP="00186740">
            <w:pPr>
              <w:pStyle w:val="NoSpacing"/>
              <w:rPr>
                <w:sz w:val="20"/>
                <w:szCs w:val="20"/>
              </w:rPr>
            </w:pPr>
          </w:p>
          <w:p w:rsidR="005421B7" w:rsidRDefault="005421B7" w:rsidP="00186740">
            <w:pPr>
              <w:pStyle w:val="NoSpacing"/>
              <w:rPr>
                <w:sz w:val="20"/>
                <w:szCs w:val="20"/>
              </w:rPr>
            </w:pPr>
          </w:p>
          <w:p w:rsidR="005421B7" w:rsidRDefault="005421B7" w:rsidP="00186740">
            <w:pPr>
              <w:pStyle w:val="NoSpacing"/>
              <w:rPr>
                <w:sz w:val="20"/>
                <w:szCs w:val="20"/>
              </w:rPr>
            </w:pPr>
          </w:p>
          <w:p w:rsidR="005421B7" w:rsidRDefault="005421B7" w:rsidP="00186740">
            <w:pPr>
              <w:pStyle w:val="NoSpacing"/>
              <w:rPr>
                <w:sz w:val="20"/>
                <w:szCs w:val="20"/>
              </w:rPr>
            </w:pPr>
            <w:r>
              <w:rPr>
                <w:sz w:val="20"/>
                <w:szCs w:val="20"/>
              </w:rPr>
              <w:t>Score=</w:t>
            </w:r>
            <w:r w:rsidR="008F31AD">
              <w:rPr>
                <w:sz w:val="20"/>
                <w:szCs w:val="20"/>
              </w:rPr>
              <w:t>Total Points x1.25</w:t>
            </w:r>
          </w:p>
        </w:tc>
      </w:tr>
    </w:tbl>
    <w:p w:rsidR="00F20206" w:rsidRDefault="00F20206" w:rsidP="00186740">
      <w:pPr>
        <w:pStyle w:val="NoSpacing"/>
        <w:rPr>
          <w:sz w:val="20"/>
          <w:szCs w:val="20"/>
        </w:rPr>
      </w:pPr>
    </w:p>
    <w:p w:rsidR="00491645" w:rsidRDefault="00491645" w:rsidP="00186740">
      <w:pPr>
        <w:pStyle w:val="NoSpacing"/>
        <w:rPr>
          <w:sz w:val="20"/>
          <w:szCs w:val="20"/>
        </w:rPr>
      </w:pPr>
    </w:p>
    <w:p w:rsidR="00491645" w:rsidRDefault="00491645" w:rsidP="00186740">
      <w:pPr>
        <w:pStyle w:val="NoSpacing"/>
        <w:rPr>
          <w:sz w:val="20"/>
          <w:szCs w:val="20"/>
        </w:rPr>
      </w:pPr>
      <w:r>
        <w:rPr>
          <w:sz w:val="20"/>
          <w:szCs w:val="20"/>
        </w:rPr>
        <w:t>Component 4:  Professionalism (15%)</w:t>
      </w:r>
    </w:p>
    <w:tbl>
      <w:tblPr>
        <w:tblStyle w:val="TableGrid"/>
        <w:tblW w:w="0" w:type="auto"/>
        <w:tblLook w:val="04A0"/>
      </w:tblPr>
      <w:tblGrid>
        <w:gridCol w:w="4877"/>
        <w:gridCol w:w="1144"/>
        <w:gridCol w:w="1592"/>
        <w:gridCol w:w="893"/>
        <w:gridCol w:w="1070"/>
      </w:tblGrid>
      <w:tr w:rsidR="00542842" w:rsidTr="00307BBC">
        <w:tc>
          <w:tcPr>
            <w:tcW w:w="0" w:type="auto"/>
          </w:tcPr>
          <w:p w:rsidR="00542842" w:rsidRDefault="00542842" w:rsidP="00186740">
            <w:pPr>
              <w:pStyle w:val="NoSpacing"/>
              <w:rPr>
                <w:sz w:val="20"/>
                <w:szCs w:val="20"/>
              </w:rPr>
            </w:pPr>
          </w:p>
        </w:tc>
        <w:tc>
          <w:tcPr>
            <w:tcW w:w="0" w:type="auto"/>
          </w:tcPr>
          <w:p w:rsidR="00542842" w:rsidRDefault="00542842" w:rsidP="00B26F62">
            <w:pPr>
              <w:pStyle w:val="NoSpacing"/>
              <w:rPr>
                <w:sz w:val="20"/>
                <w:szCs w:val="20"/>
              </w:rPr>
            </w:pPr>
            <w:r>
              <w:rPr>
                <w:sz w:val="20"/>
                <w:szCs w:val="20"/>
              </w:rPr>
              <w:t>Does Not Meet Goals</w:t>
            </w:r>
          </w:p>
        </w:tc>
        <w:tc>
          <w:tcPr>
            <w:tcW w:w="0" w:type="auto"/>
          </w:tcPr>
          <w:p w:rsidR="00542842" w:rsidRDefault="00542842" w:rsidP="00B26F62">
            <w:pPr>
              <w:pStyle w:val="NoSpacing"/>
              <w:rPr>
                <w:sz w:val="20"/>
                <w:szCs w:val="20"/>
              </w:rPr>
            </w:pPr>
            <w:r>
              <w:rPr>
                <w:sz w:val="20"/>
                <w:szCs w:val="20"/>
              </w:rPr>
              <w:t>Progressing Toward Goals</w:t>
            </w:r>
          </w:p>
        </w:tc>
        <w:tc>
          <w:tcPr>
            <w:tcW w:w="0" w:type="auto"/>
          </w:tcPr>
          <w:p w:rsidR="00542842" w:rsidRDefault="00542842" w:rsidP="00B26F62">
            <w:pPr>
              <w:pStyle w:val="NoSpacing"/>
              <w:rPr>
                <w:sz w:val="20"/>
                <w:szCs w:val="20"/>
              </w:rPr>
            </w:pPr>
            <w:r>
              <w:rPr>
                <w:sz w:val="20"/>
                <w:szCs w:val="20"/>
              </w:rPr>
              <w:t>Meets Goals</w:t>
            </w:r>
          </w:p>
        </w:tc>
        <w:tc>
          <w:tcPr>
            <w:tcW w:w="0" w:type="auto"/>
          </w:tcPr>
          <w:p w:rsidR="00542842" w:rsidRDefault="00542842" w:rsidP="00B26F62">
            <w:pPr>
              <w:pStyle w:val="NoSpacing"/>
              <w:rPr>
                <w:sz w:val="20"/>
                <w:szCs w:val="20"/>
              </w:rPr>
            </w:pPr>
            <w:r>
              <w:rPr>
                <w:sz w:val="20"/>
                <w:szCs w:val="20"/>
              </w:rPr>
              <w:t>Exceeds Goals</w:t>
            </w:r>
          </w:p>
        </w:tc>
      </w:tr>
      <w:tr w:rsidR="00542842" w:rsidTr="00307BBC">
        <w:tc>
          <w:tcPr>
            <w:tcW w:w="0" w:type="auto"/>
          </w:tcPr>
          <w:p w:rsidR="00542842" w:rsidRDefault="00542842" w:rsidP="00186740">
            <w:pPr>
              <w:pStyle w:val="NoSpacing"/>
              <w:rPr>
                <w:sz w:val="20"/>
                <w:szCs w:val="20"/>
              </w:rPr>
            </w:pPr>
          </w:p>
        </w:tc>
        <w:tc>
          <w:tcPr>
            <w:tcW w:w="0" w:type="auto"/>
          </w:tcPr>
          <w:p w:rsidR="00542842" w:rsidRPr="00491645" w:rsidRDefault="00542842" w:rsidP="002C6CF3">
            <w:pPr>
              <w:pStyle w:val="NoSpacing"/>
              <w:rPr>
                <w:b/>
                <w:sz w:val="20"/>
                <w:szCs w:val="20"/>
              </w:rPr>
            </w:pPr>
            <w:r>
              <w:rPr>
                <w:sz w:val="20"/>
                <w:szCs w:val="20"/>
              </w:rPr>
              <w:t xml:space="preserve">         </w:t>
            </w:r>
            <w:r w:rsidRPr="00491645">
              <w:rPr>
                <w:b/>
                <w:sz w:val="20"/>
                <w:szCs w:val="20"/>
              </w:rPr>
              <w:t>0</w:t>
            </w:r>
          </w:p>
        </w:tc>
        <w:tc>
          <w:tcPr>
            <w:tcW w:w="0" w:type="auto"/>
          </w:tcPr>
          <w:p w:rsidR="00542842" w:rsidRPr="00491645" w:rsidRDefault="00542842" w:rsidP="002C6CF3">
            <w:pPr>
              <w:pStyle w:val="NoSpacing"/>
              <w:rPr>
                <w:b/>
                <w:sz w:val="20"/>
                <w:szCs w:val="20"/>
              </w:rPr>
            </w:pPr>
            <w:r>
              <w:rPr>
                <w:sz w:val="20"/>
                <w:szCs w:val="20"/>
              </w:rPr>
              <w:t xml:space="preserve">            </w:t>
            </w:r>
            <w:r w:rsidRPr="00491645">
              <w:rPr>
                <w:b/>
                <w:sz w:val="20"/>
                <w:szCs w:val="20"/>
              </w:rPr>
              <w:t>1</w:t>
            </w:r>
          </w:p>
        </w:tc>
        <w:tc>
          <w:tcPr>
            <w:tcW w:w="0" w:type="auto"/>
          </w:tcPr>
          <w:p w:rsidR="00542842" w:rsidRPr="00491645" w:rsidRDefault="00542842" w:rsidP="002C6CF3">
            <w:pPr>
              <w:pStyle w:val="NoSpacing"/>
              <w:rPr>
                <w:b/>
                <w:sz w:val="20"/>
                <w:szCs w:val="20"/>
              </w:rPr>
            </w:pPr>
            <w:r>
              <w:rPr>
                <w:sz w:val="20"/>
                <w:szCs w:val="20"/>
              </w:rPr>
              <w:t xml:space="preserve">       </w:t>
            </w:r>
            <w:r w:rsidRPr="00491645">
              <w:rPr>
                <w:b/>
                <w:sz w:val="20"/>
                <w:szCs w:val="20"/>
              </w:rPr>
              <w:t>2</w:t>
            </w:r>
          </w:p>
        </w:tc>
        <w:tc>
          <w:tcPr>
            <w:tcW w:w="0" w:type="auto"/>
          </w:tcPr>
          <w:p w:rsidR="00542842" w:rsidRPr="00491645" w:rsidRDefault="00542842" w:rsidP="002C6CF3">
            <w:pPr>
              <w:pStyle w:val="NoSpacing"/>
              <w:rPr>
                <w:b/>
                <w:sz w:val="20"/>
                <w:szCs w:val="20"/>
              </w:rPr>
            </w:pPr>
            <w:r>
              <w:rPr>
                <w:sz w:val="20"/>
                <w:szCs w:val="20"/>
              </w:rPr>
              <w:t xml:space="preserve">       </w:t>
            </w:r>
            <w:r>
              <w:rPr>
                <w:b/>
                <w:sz w:val="20"/>
                <w:szCs w:val="20"/>
              </w:rPr>
              <w:t>3</w:t>
            </w:r>
          </w:p>
        </w:tc>
      </w:tr>
      <w:tr w:rsidR="00542842" w:rsidTr="00307BBC">
        <w:tc>
          <w:tcPr>
            <w:tcW w:w="0" w:type="auto"/>
          </w:tcPr>
          <w:p w:rsidR="00542842" w:rsidRDefault="00F956EF" w:rsidP="00186740">
            <w:pPr>
              <w:pStyle w:val="NoSpacing"/>
              <w:rPr>
                <w:sz w:val="20"/>
                <w:szCs w:val="20"/>
              </w:rPr>
            </w:pPr>
            <w:r>
              <w:rPr>
                <w:sz w:val="20"/>
                <w:szCs w:val="20"/>
              </w:rPr>
              <w:t>Maintaining Accurate and Timely R</w:t>
            </w:r>
            <w:r w:rsidR="00542842">
              <w:rPr>
                <w:sz w:val="20"/>
                <w:szCs w:val="20"/>
              </w:rPr>
              <w:t>ecords</w:t>
            </w: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r>
      <w:tr w:rsidR="00542842" w:rsidTr="00307BBC">
        <w:tc>
          <w:tcPr>
            <w:tcW w:w="0" w:type="auto"/>
          </w:tcPr>
          <w:p w:rsidR="00542842" w:rsidRDefault="00F956EF" w:rsidP="00186740">
            <w:pPr>
              <w:pStyle w:val="NoSpacing"/>
              <w:rPr>
                <w:sz w:val="20"/>
                <w:szCs w:val="20"/>
              </w:rPr>
            </w:pPr>
            <w:r>
              <w:rPr>
                <w:sz w:val="20"/>
                <w:szCs w:val="20"/>
              </w:rPr>
              <w:t>Communicates with Families E</w:t>
            </w:r>
            <w:r w:rsidR="00542842">
              <w:rPr>
                <w:sz w:val="20"/>
                <w:szCs w:val="20"/>
              </w:rPr>
              <w:t>ffectively</w:t>
            </w: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r>
      <w:tr w:rsidR="00542842" w:rsidTr="00307BBC">
        <w:trPr>
          <w:trHeight w:val="350"/>
        </w:trPr>
        <w:tc>
          <w:tcPr>
            <w:tcW w:w="0" w:type="auto"/>
          </w:tcPr>
          <w:p w:rsidR="00542842" w:rsidRDefault="00F956EF" w:rsidP="00186740">
            <w:pPr>
              <w:pStyle w:val="NoSpacing"/>
              <w:rPr>
                <w:sz w:val="20"/>
                <w:szCs w:val="20"/>
              </w:rPr>
            </w:pPr>
            <w:r>
              <w:rPr>
                <w:sz w:val="20"/>
                <w:szCs w:val="20"/>
              </w:rPr>
              <w:t>Exhibits Effective Professional R</w:t>
            </w:r>
            <w:r w:rsidR="00542842">
              <w:rPr>
                <w:sz w:val="20"/>
                <w:szCs w:val="20"/>
              </w:rPr>
              <w:t>elationships</w:t>
            </w: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r>
      <w:tr w:rsidR="00542842" w:rsidTr="00307BBC">
        <w:tc>
          <w:tcPr>
            <w:tcW w:w="0" w:type="auto"/>
          </w:tcPr>
          <w:p w:rsidR="00542842" w:rsidRDefault="00F956EF" w:rsidP="00186740">
            <w:pPr>
              <w:pStyle w:val="NoSpacing"/>
              <w:rPr>
                <w:sz w:val="20"/>
                <w:szCs w:val="20"/>
              </w:rPr>
            </w:pPr>
            <w:r>
              <w:rPr>
                <w:sz w:val="20"/>
                <w:szCs w:val="20"/>
              </w:rPr>
              <w:t>Demonstrates Professional Growth</w:t>
            </w: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r>
      <w:tr w:rsidR="00542842" w:rsidTr="00307BBC">
        <w:tc>
          <w:tcPr>
            <w:tcW w:w="0" w:type="auto"/>
          </w:tcPr>
          <w:p w:rsidR="00542842" w:rsidRDefault="005716E2" w:rsidP="00186740">
            <w:pPr>
              <w:pStyle w:val="NoSpacing"/>
              <w:rPr>
                <w:sz w:val="20"/>
                <w:szCs w:val="20"/>
              </w:rPr>
            </w:pPr>
            <w:r>
              <w:rPr>
                <w:sz w:val="20"/>
                <w:szCs w:val="20"/>
              </w:rPr>
              <w:t>Maintains the Professional Standards set by the District such as, but not Limited to: Dress code, FERPA, Attendance, P</w:t>
            </w:r>
            <w:r w:rsidR="00542842">
              <w:rPr>
                <w:sz w:val="20"/>
                <w:szCs w:val="20"/>
              </w:rPr>
              <w:t>unctuality, etc.</w:t>
            </w: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r>
      <w:tr w:rsidR="00542842" w:rsidTr="009D37BB">
        <w:tc>
          <w:tcPr>
            <w:tcW w:w="0" w:type="auto"/>
            <w:gridSpan w:val="5"/>
          </w:tcPr>
          <w:p w:rsidR="00542842" w:rsidRDefault="00542842" w:rsidP="00186740">
            <w:pPr>
              <w:pStyle w:val="NoSpacing"/>
              <w:rPr>
                <w:sz w:val="20"/>
                <w:szCs w:val="20"/>
              </w:rPr>
            </w:pPr>
            <w:r>
              <w:rPr>
                <w:sz w:val="20"/>
                <w:szCs w:val="20"/>
              </w:rPr>
              <w:t>Comments Regarding Professionalism:</w:t>
            </w:r>
          </w:p>
          <w:p w:rsidR="00542842" w:rsidRDefault="00542842" w:rsidP="00186740">
            <w:pPr>
              <w:pStyle w:val="NoSpacing"/>
              <w:rPr>
                <w:sz w:val="20"/>
                <w:szCs w:val="20"/>
              </w:rPr>
            </w:pPr>
          </w:p>
          <w:p w:rsidR="00542842" w:rsidRDefault="00542842" w:rsidP="00186740">
            <w:pPr>
              <w:pStyle w:val="NoSpacing"/>
              <w:rPr>
                <w:sz w:val="20"/>
                <w:szCs w:val="20"/>
              </w:rPr>
            </w:pPr>
          </w:p>
          <w:p w:rsidR="00542842" w:rsidRDefault="00542842" w:rsidP="00186740">
            <w:pPr>
              <w:pStyle w:val="NoSpacing"/>
              <w:rPr>
                <w:sz w:val="20"/>
                <w:szCs w:val="20"/>
              </w:rPr>
            </w:pPr>
          </w:p>
          <w:p w:rsidR="00542842" w:rsidRDefault="00542842" w:rsidP="00186740">
            <w:pPr>
              <w:pStyle w:val="NoSpacing"/>
              <w:rPr>
                <w:sz w:val="20"/>
                <w:szCs w:val="20"/>
              </w:rPr>
            </w:pPr>
          </w:p>
          <w:p w:rsidR="00542842" w:rsidRDefault="00542842" w:rsidP="00186740">
            <w:pPr>
              <w:pStyle w:val="NoSpacing"/>
              <w:rPr>
                <w:sz w:val="20"/>
                <w:szCs w:val="20"/>
              </w:rPr>
            </w:pPr>
            <w:r>
              <w:rPr>
                <w:sz w:val="20"/>
                <w:szCs w:val="20"/>
              </w:rPr>
              <w:t xml:space="preserve">Score=Total Points </w:t>
            </w:r>
          </w:p>
        </w:tc>
      </w:tr>
    </w:tbl>
    <w:p w:rsidR="00491645" w:rsidRDefault="00491645" w:rsidP="00186740">
      <w:pPr>
        <w:pStyle w:val="NoSpacing"/>
        <w:rPr>
          <w:sz w:val="20"/>
          <w:szCs w:val="20"/>
        </w:rPr>
      </w:pPr>
    </w:p>
    <w:p w:rsidR="00307BBC" w:rsidRDefault="00307BBC" w:rsidP="00186740">
      <w:pPr>
        <w:pStyle w:val="NoSpacing"/>
        <w:rPr>
          <w:sz w:val="20"/>
          <w:szCs w:val="20"/>
        </w:rPr>
      </w:pPr>
    </w:p>
    <w:p w:rsidR="00307BBC" w:rsidRDefault="00307BBC" w:rsidP="00186740">
      <w:pPr>
        <w:pStyle w:val="NoSpacing"/>
        <w:rPr>
          <w:sz w:val="20"/>
          <w:szCs w:val="20"/>
        </w:rPr>
      </w:pPr>
      <w:r>
        <w:rPr>
          <w:sz w:val="20"/>
          <w:szCs w:val="20"/>
        </w:rPr>
        <w:t>Component 5:  Student Growth (30%)</w:t>
      </w:r>
    </w:p>
    <w:tbl>
      <w:tblPr>
        <w:tblStyle w:val="TableGrid"/>
        <w:tblW w:w="0" w:type="auto"/>
        <w:tblLook w:val="04A0"/>
      </w:tblPr>
      <w:tblGrid>
        <w:gridCol w:w="3731"/>
        <w:gridCol w:w="1562"/>
        <w:gridCol w:w="1982"/>
        <w:gridCol w:w="1062"/>
        <w:gridCol w:w="1239"/>
      </w:tblGrid>
      <w:tr w:rsidR="00542842" w:rsidTr="00C83B8A">
        <w:tc>
          <w:tcPr>
            <w:tcW w:w="0" w:type="auto"/>
          </w:tcPr>
          <w:p w:rsidR="00542842" w:rsidRDefault="00542842" w:rsidP="00186740">
            <w:pPr>
              <w:pStyle w:val="NoSpacing"/>
              <w:rPr>
                <w:sz w:val="20"/>
                <w:szCs w:val="20"/>
              </w:rPr>
            </w:pPr>
          </w:p>
        </w:tc>
        <w:tc>
          <w:tcPr>
            <w:tcW w:w="0" w:type="auto"/>
          </w:tcPr>
          <w:p w:rsidR="00542842" w:rsidRDefault="00542842" w:rsidP="00B26F62">
            <w:pPr>
              <w:pStyle w:val="NoSpacing"/>
              <w:rPr>
                <w:sz w:val="20"/>
                <w:szCs w:val="20"/>
              </w:rPr>
            </w:pPr>
            <w:r>
              <w:rPr>
                <w:sz w:val="20"/>
                <w:szCs w:val="20"/>
              </w:rPr>
              <w:t>Does Not Meet Goals</w:t>
            </w:r>
          </w:p>
        </w:tc>
        <w:tc>
          <w:tcPr>
            <w:tcW w:w="0" w:type="auto"/>
          </w:tcPr>
          <w:p w:rsidR="00542842" w:rsidRDefault="00542842" w:rsidP="00B26F62">
            <w:pPr>
              <w:pStyle w:val="NoSpacing"/>
              <w:rPr>
                <w:sz w:val="20"/>
                <w:szCs w:val="20"/>
              </w:rPr>
            </w:pPr>
            <w:r>
              <w:rPr>
                <w:sz w:val="20"/>
                <w:szCs w:val="20"/>
              </w:rPr>
              <w:t>Progressing Toward Goals</w:t>
            </w:r>
          </w:p>
        </w:tc>
        <w:tc>
          <w:tcPr>
            <w:tcW w:w="0" w:type="auto"/>
          </w:tcPr>
          <w:p w:rsidR="00542842" w:rsidRDefault="00542842" w:rsidP="00B26F62">
            <w:pPr>
              <w:pStyle w:val="NoSpacing"/>
              <w:rPr>
                <w:sz w:val="20"/>
                <w:szCs w:val="20"/>
              </w:rPr>
            </w:pPr>
            <w:r>
              <w:rPr>
                <w:sz w:val="20"/>
                <w:szCs w:val="20"/>
              </w:rPr>
              <w:t>Meets Goals</w:t>
            </w:r>
          </w:p>
        </w:tc>
        <w:tc>
          <w:tcPr>
            <w:tcW w:w="0" w:type="auto"/>
          </w:tcPr>
          <w:p w:rsidR="00542842" w:rsidRDefault="00542842" w:rsidP="00B26F62">
            <w:pPr>
              <w:pStyle w:val="NoSpacing"/>
              <w:rPr>
                <w:sz w:val="20"/>
                <w:szCs w:val="20"/>
              </w:rPr>
            </w:pPr>
            <w:r>
              <w:rPr>
                <w:sz w:val="20"/>
                <w:szCs w:val="20"/>
              </w:rPr>
              <w:t>Exceeds Goals</w:t>
            </w:r>
          </w:p>
        </w:tc>
      </w:tr>
      <w:tr w:rsidR="00542842" w:rsidTr="00C83B8A">
        <w:tc>
          <w:tcPr>
            <w:tcW w:w="0" w:type="auto"/>
          </w:tcPr>
          <w:p w:rsidR="00542842" w:rsidRDefault="00542842" w:rsidP="00186740">
            <w:pPr>
              <w:pStyle w:val="NoSpacing"/>
              <w:rPr>
                <w:sz w:val="20"/>
                <w:szCs w:val="20"/>
              </w:rPr>
            </w:pPr>
          </w:p>
        </w:tc>
        <w:tc>
          <w:tcPr>
            <w:tcW w:w="0" w:type="auto"/>
          </w:tcPr>
          <w:p w:rsidR="00542842" w:rsidRPr="00491645" w:rsidRDefault="00542842" w:rsidP="002C6CF3">
            <w:pPr>
              <w:pStyle w:val="NoSpacing"/>
              <w:rPr>
                <w:b/>
                <w:sz w:val="20"/>
                <w:szCs w:val="20"/>
              </w:rPr>
            </w:pPr>
            <w:r>
              <w:rPr>
                <w:sz w:val="20"/>
                <w:szCs w:val="20"/>
              </w:rPr>
              <w:t xml:space="preserve">         </w:t>
            </w:r>
            <w:r w:rsidRPr="00491645">
              <w:rPr>
                <w:b/>
                <w:sz w:val="20"/>
                <w:szCs w:val="20"/>
              </w:rPr>
              <w:t>0</w:t>
            </w:r>
          </w:p>
        </w:tc>
        <w:tc>
          <w:tcPr>
            <w:tcW w:w="0" w:type="auto"/>
          </w:tcPr>
          <w:p w:rsidR="00542842" w:rsidRPr="00491645" w:rsidRDefault="00542842" w:rsidP="002C6CF3">
            <w:pPr>
              <w:pStyle w:val="NoSpacing"/>
              <w:rPr>
                <w:b/>
                <w:sz w:val="20"/>
                <w:szCs w:val="20"/>
              </w:rPr>
            </w:pPr>
            <w:r>
              <w:rPr>
                <w:sz w:val="20"/>
                <w:szCs w:val="20"/>
              </w:rPr>
              <w:t xml:space="preserve">            </w:t>
            </w:r>
            <w:r w:rsidRPr="00491645">
              <w:rPr>
                <w:b/>
                <w:sz w:val="20"/>
                <w:szCs w:val="20"/>
              </w:rPr>
              <w:t>1</w:t>
            </w:r>
          </w:p>
        </w:tc>
        <w:tc>
          <w:tcPr>
            <w:tcW w:w="0" w:type="auto"/>
          </w:tcPr>
          <w:p w:rsidR="00542842" w:rsidRPr="00491645" w:rsidRDefault="00542842" w:rsidP="002C6CF3">
            <w:pPr>
              <w:pStyle w:val="NoSpacing"/>
              <w:rPr>
                <w:b/>
                <w:sz w:val="20"/>
                <w:szCs w:val="20"/>
              </w:rPr>
            </w:pPr>
            <w:r>
              <w:rPr>
                <w:sz w:val="20"/>
                <w:szCs w:val="20"/>
              </w:rPr>
              <w:t xml:space="preserve">       </w:t>
            </w:r>
            <w:r w:rsidRPr="00491645">
              <w:rPr>
                <w:b/>
                <w:sz w:val="20"/>
                <w:szCs w:val="20"/>
              </w:rPr>
              <w:t>2</w:t>
            </w:r>
          </w:p>
        </w:tc>
        <w:tc>
          <w:tcPr>
            <w:tcW w:w="0" w:type="auto"/>
          </w:tcPr>
          <w:p w:rsidR="00542842" w:rsidRPr="00491645" w:rsidRDefault="00542842" w:rsidP="002C6CF3">
            <w:pPr>
              <w:pStyle w:val="NoSpacing"/>
              <w:rPr>
                <w:b/>
                <w:sz w:val="20"/>
                <w:szCs w:val="20"/>
              </w:rPr>
            </w:pPr>
            <w:r>
              <w:rPr>
                <w:sz w:val="20"/>
                <w:szCs w:val="20"/>
              </w:rPr>
              <w:t xml:space="preserve">       </w:t>
            </w:r>
            <w:r>
              <w:rPr>
                <w:b/>
                <w:sz w:val="20"/>
                <w:szCs w:val="20"/>
              </w:rPr>
              <w:t>3</w:t>
            </w:r>
          </w:p>
        </w:tc>
      </w:tr>
      <w:tr w:rsidR="00542842" w:rsidTr="00C83B8A">
        <w:tc>
          <w:tcPr>
            <w:tcW w:w="0" w:type="auto"/>
          </w:tcPr>
          <w:p w:rsidR="00542842" w:rsidRDefault="005716E2" w:rsidP="00186740">
            <w:pPr>
              <w:pStyle w:val="NoSpacing"/>
              <w:rPr>
                <w:sz w:val="20"/>
                <w:szCs w:val="20"/>
              </w:rPr>
            </w:pPr>
            <w:r>
              <w:rPr>
                <w:sz w:val="20"/>
                <w:szCs w:val="20"/>
              </w:rPr>
              <w:t>Use of Data to Improve Student G</w:t>
            </w:r>
            <w:r w:rsidR="00542842">
              <w:rPr>
                <w:sz w:val="20"/>
                <w:szCs w:val="20"/>
              </w:rPr>
              <w:t>rowth</w:t>
            </w: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r>
      <w:tr w:rsidR="00542842" w:rsidTr="00C83B8A">
        <w:tc>
          <w:tcPr>
            <w:tcW w:w="0" w:type="auto"/>
          </w:tcPr>
          <w:p w:rsidR="00542842" w:rsidRDefault="005716E2" w:rsidP="00186740">
            <w:pPr>
              <w:pStyle w:val="NoSpacing"/>
              <w:rPr>
                <w:sz w:val="20"/>
                <w:szCs w:val="20"/>
              </w:rPr>
            </w:pPr>
            <w:r>
              <w:rPr>
                <w:sz w:val="20"/>
                <w:szCs w:val="20"/>
              </w:rPr>
              <w:t>Improves Student Growth: tied to Teacher Content Area</w:t>
            </w:r>
            <w:r w:rsidR="00542842">
              <w:rPr>
                <w:sz w:val="20"/>
                <w:szCs w:val="20"/>
              </w:rPr>
              <w:t>*</w:t>
            </w: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r>
      <w:tr w:rsidR="00542842" w:rsidTr="00C83B8A">
        <w:tc>
          <w:tcPr>
            <w:tcW w:w="0" w:type="auto"/>
          </w:tcPr>
          <w:p w:rsidR="00542842" w:rsidRDefault="005716E2" w:rsidP="00186740">
            <w:pPr>
              <w:pStyle w:val="NoSpacing"/>
              <w:rPr>
                <w:sz w:val="20"/>
                <w:szCs w:val="20"/>
              </w:rPr>
            </w:pPr>
            <w:r>
              <w:rPr>
                <w:sz w:val="20"/>
                <w:szCs w:val="20"/>
              </w:rPr>
              <w:t>Meeting Building and District Improvement Goals</w:t>
            </w:r>
            <w:r w:rsidR="00542842">
              <w:rPr>
                <w:sz w:val="20"/>
                <w:szCs w:val="20"/>
              </w:rPr>
              <w:t xml:space="preserve">*    </w:t>
            </w: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c>
          <w:tcPr>
            <w:tcW w:w="0" w:type="auto"/>
          </w:tcPr>
          <w:p w:rsidR="00542842" w:rsidRDefault="00542842" w:rsidP="00186740">
            <w:pPr>
              <w:pStyle w:val="NoSpacing"/>
              <w:rPr>
                <w:sz w:val="20"/>
                <w:szCs w:val="20"/>
              </w:rPr>
            </w:pPr>
          </w:p>
        </w:tc>
      </w:tr>
      <w:tr w:rsidR="00542842" w:rsidTr="00054ED9">
        <w:tc>
          <w:tcPr>
            <w:tcW w:w="0" w:type="auto"/>
            <w:gridSpan w:val="5"/>
          </w:tcPr>
          <w:p w:rsidR="00542842" w:rsidRDefault="00542842" w:rsidP="00186740">
            <w:pPr>
              <w:pStyle w:val="NoSpacing"/>
              <w:rPr>
                <w:sz w:val="20"/>
                <w:szCs w:val="20"/>
              </w:rPr>
            </w:pPr>
            <w:r>
              <w:rPr>
                <w:sz w:val="20"/>
                <w:szCs w:val="20"/>
              </w:rPr>
              <w:t>Comments Regarding Student Growth:</w:t>
            </w:r>
          </w:p>
          <w:p w:rsidR="00542842" w:rsidRDefault="00542842" w:rsidP="00186740">
            <w:pPr>
              <w:pStyle w:val="NoSpacing"/>
              <w:rPr>
                <w:sz w:val="20"/>
                <w:szCs w:val="20"/>
              </w:rPr>
            </w:pPr>
          </w:p>
          <w:p w:rsidR="00542842" w:rsidRDefault="00542842" w:rsidP="00186740">
            <w:pPr>
              <w:pStyle w:val="NoSpacing"/>
              <w:rPr>
                <w:sz w:val="20"/>
                <w:szCs w:val="20"/>
              </w:rPr>
            </w:pPr>
          </w:p>
          <w:p w:rsidR="00542842" w:rsidRDefault="00542842" w:rsidP="00186740">
            <w:pPr>
              <w:pStyle w:val="NoSpacing"/>
              <w:rPr>
                <w:sz w:val="20"/>
                <w:szCs w:val="20"/>
              </w:rPr>
            </w:pPr>
          </w:p>
          <w:p w:rsidR="00542842" w:rsidRDefault="00542842" w:rsidP="00186740">
            <w:pPr>
              <w:pStyle w:val="NoSpacing"/>
              <w:rPr>
                <w:sz w:val="20"/>
                <w:szCs w:val="20"/>
              </w:rPr>
            </w:pPr>
          </w:p>
          <w:p w:rsidR="00542842" w:rsidRDefault="00542842" w:rsidP="00186740">
            <w:pPr>
              <w:pStyle w:val="NoSpacing"/>
              <w:rPr>
                <w:sz w:val="20"/>
                <w:szCs w:val="20"/>
              </w:rPr>
            </w:pPr>
            <w:r>
              <w:rPr>
                <w:sz w:val="20"/>
                <w:szCs w:val="20"/>
              </w:rPr>
              <w:t>Score=Total Points x 3.33</w:t>
            </w:r>
          </w:p>
          <w:p w:rsidR="00542842" w:rsidRDefault="00542842" w:rsidP="00186740">
            <w:pPr>
              <w:pStyle w:val="NoSpacing"/>
              <w:rPr>
                <w:sz w:val="20"/>
                <w:szCs w:val="20"/>
              </w:rPr>
            </w:pPr>
            <w:r>
              <w:rPr>
                <w:sz w:val="20"/>
                <w:szCs w:val="20"/>
              </w:rPr>
              <w:t>*Teacher and administrator’s data sources (one or more each) to be weighted at 50% for this category.</w:t>
            </w:r>
          </w:p>
        </w:tc>
      </w:tr>
    </w:tbl>
    <w:p w:rsidR="00C83B8A" w:rsidRDefault="00C83B8A" w:rsidP="00186740">
      <w:pPr>
        <w:pStyle w:val="NoSpacing"/>
        <w:rPr>
          <w:sz w:val="20"/>
          <w:szCs w:val="20"/>
        </w:rPr>
      </w:pPr>
    </w:p>
    <w:p w:rsidR="00A11161" w:rsidRDefault="00A11161" w:rsidP="00186740">
      <w:pPr>
        <w:pStyle w:val="NoSpacing"/>
        <w:rPr>
          <w:sz w:val="20"/>
          <w:szCs w:val="20"/>
        </w:rPr>
      </w:pPr>
    </w:p>
    <w:p w:rsidR="00A11161" w:rsidRDefault="00A11161" w:rsidP="00186740">
      <w:pPr>
        <w:pStyle w:val="NoSpacing"/>
        <w:rPr>
          <w:sz w:val="20"/>
          <w:szCs w:val="20"/>
        </w:rPr>
      </w:pPr>
    </w:p>
    <w:p w:rsidR="00A11161" w:rsidRDefault="00A11161" w:rsidP="00186740">
      <w:pPr>
        <w:pStyle w:val="NoSpacing"/>
        <w:rPr>
          <w:sz w:val="20"/>
          <w:szCs w:val="20"/>
        </w:rPr>
      </w:pPr>
    </w:p>
    <w:p w:rsidR="00A11161" w:rsidRDefault="00A11161" w:rsidP="00186740">
      <w:pPr>
        <w:pStyle w:val="NoSpacing"/>
        <w:rPr>
          <w:sz w:val="20"/>
          <w:szCs w:val="20"/>
        </w:rPr>
      </w:pPr>
      <w:r w:rsidRPr="003B3397">
        <w:rPr>
          <w:b/>
          <w:sz w:val="20"/>
          <w:szCs w:val="20"/>
        </w:rPr>
        <w:t>NOTE:</w:t>
      </w:r>
      <w:r>
        <w:rPr>
          <w:sz w:val="20"/>
          <w:szCs w:val="20"/>
        </w:rPr>
        <w:t xml:space="preserve"> By a mutually agreed upon date, the evaluator and teacher will meet to put in writing the selected assessment that will be used as data sources in this evaluation.  If other assessments will be used, a written rationale will be provided as to why it was chosen.  The administrator and</w:t>
      </w:r>
      <w:r w:rsidR="003B3397">
        <w:rPr>
          <w:sz w:val="20"/>
          <w:szCs w:val="20"/>
        </w:rPr>
        <w:t xml:space="preserve"> teacher input in the collection of growth data will be of equal value in the assessment process.  Professional development of the educator is essential in the growth process.  If an educator or their administrator feels specific professional development would be important to improving student growth, it can be discussed during this process.  </w:t>
      </w:r>
    </w:p>
    <w:p w:rsidR="003B3397" w:rsidRDefault="003B3397" w:rsidP="00186740">
      <w:pPr>
        <w:pStyle w:val="NoSpacing"/>
        <w:rPr>
          <w:sz w:val="20"/>
          <w:szCs w:val="20"/>
        </w:rPr>
      </w:pPr>
    </w:p>
    <w:p w:rsidR="003B3397" w:rsidRDefault="003B3397" w:rsidP="00186740">
      <w:pPr>
        <w:pStyle w:val="NoSpacing"/>
        <w:rPr>
          <w:b/>
          <w:sz w:val="20"/>
          <w:szCs w:val="20"/>
        </w:rPr>
      </w:pPr>
      <w:r w:rsidRPr="003B3397">
        <w:rPr>
          <w:b/>
          <w:sz w:val="20"/>
          <w:szCs w:val="20"/>
        </w:rPr>
        <w:t>Teacher Performance Rating:</w:t>
      </w:r>
      <w:r w:rsidR="005716E2">
        <w:rPr>
          <w:b/>
          <w:sz w:val="20"/>
          <w:szCs w:val="20"/>
        </w:rPr>
        <w:tab/>
      </w:r>
      <w:r w:rsidR="005716E2">
        <w:rPr>
          <w:b/>
          <w:sz w:val="20"/>
          <w:szCs w:val="20"/>
        </w:rPr>
        <w:tab/>
      </w:r>
      <w:r w:rsidR="005716E2">
        <w:rPr>
          <w:b/>
          <w:sz w:val="20"/>
          <w:szCs w:val="20"/>
        </w:rPr>
        <w:tab/>
      </w:r>
      <w:r w:rsidR="005716E2">
        <w:rPr>
          <w:b/>
          <w:sz w:val="20"/>
          <w:szCs w:val="20"/>
        </w:rPr>
        <w:tab/>
        <w:t>Total: _______/100 points</w:t>
      </w:r>
    </w:p>
    <w:p w:rsidR="003B3397" w:rsidRDefault="003B3397" w:rsidP="00186740">
      <w:pPr>
        <w:pStyle w:val="NoSpacing"/>
        <w:rPr>
          <w:sz w:val="20"/>
          <w:szCs w:val="20"/>
        </w:rPr>
      </w:pPr>
      <w:r w:rsidRPr="003B3397">
        <w:rPr>
          <w:sz w:val="20"/>
          <w:szCs w:val="20"/>
        </w:rPr>
        <w:t>93-100%</w:t>
      </w:r>
      <w:r>
        <w:rPr>
          <w:sz w:val="20"/>
          <w:szCs w:val="20"/>
        </w:rPr>
        <w:t xml:space="preserve">     Exceeds Goals</w:t>
      </w:r>
    </w:p>
    <w:p w:rsidR="003B3397" w:rsidRDefault="003B3397" w:rsidP="00186740">
      <w:pPr>
        <w:pStyle w:val="NoSpacing"/>
        <w:rPr>
          <w:sz w:val="20"/>
          <w:szCs w:val="20"/>
        </w:rPr>
      </w:pPr>
      <w:r>
        <w:rPr>
          <w:sz w:val="20"/>
          <w:szCs w:val="20"/>
        </w:rPr>
        <w:t>72-92%       Meets Goals</w:t>
      </w:r>
      <w:r w:rsidR="005716E2">
        <w:rPr>
          <w:sz w:val="20"/>
          <w:szCs w:val="20"/>
        </w:rPr>
        <w:tab/>
      </w:r>
      <w:r w:rsidR="005716E2">
        <w:rPr>
          <w:sz w:val="20"/>
          <w:szCs w:val="20"/>
        </w:rPr>
        <w:tab/>
      </w:r>
    </w:p>
    <w:p w:rsidR="003B3397" w:rsidRDefault="003B3397" w:rsidP="00186740">
      <w:pPr>
        <w:pStyle w:val="NoSpacing"/>
        <w:rPr>
          <w:sz w:val="20"/>
          <w:szCs w:val="20"/>
        </w:rPr>
      </w:pPr>
      <w:r>
        <w:rPr>
          <w:sz w:val="20"/>
          <w:szCs w:val="20"/>
        </w:rPr>
        <w:t>60-71%      Progressing Toward Goals</w:t>
      </w:r>
    </w:p>
    <w:p w:rsidR="003B3397" w:rsidRDefault="003B3397" w:rsidP="00186740">
      <w:pPr>
        <w:pStyle w:val="NoSpacing"/>
        <w:rPr>
          <w:sz w:val="20"/>
          <w:szCs w:val="20"/>
        </w:rPr>
      </w:pPr>
      <w:r>
        <w:rPr>
          <w:sz w:val="20"/>
          <w:szCs w:val="20"/>
        </w:rPr>
        <w:t>0-59%        Does Not Meet Goals</w:t>
      </w:r>
    </w:p>
    <w:p w:rsidR="003B3397" w:rsidRDefault="003B3397" w:rsidP="00186740">
      <w:pPr>
        <w:pStyle w:val="NoSpacing"/>
        <w:rPr>
          <w:sz w:val="20"/>
          <w:szCs w:val="20"/>
        </w:rPr>
      </w:pPr>
    </w:p>
    <w:p w:rsidR="003B3397" w:rsidRPr="003B3397" w:rsidRDefault="003B3397" w:rsidP="00186740">
      <w:pPr>
        <w:pStyle w:val="NoSpacing"/>
        <w:rPr>
          <w:sz w:val="20"/>
          <w:szCs w:val="20"/>
        </w:rPr>
      </w:pPr>
      <w:r w:rsidRPr="003B3397">
        <w:rPr>
          <w:b/>
          <w:sz w:val="20"/>
          <w:szCs w:val="20"/>
        </w:rPr>
        <w:t>Overall Performance</w:t>
      </w:r>
      <w:r>
        <w:rPr>
          <w:b/>
          <w:sz w:val="20"/>
          <w:szCs w:val="20"/>
        </w:rPr>
        <w:tab/>
      </w:r>
      <w:r>
        <w:rPr>
          <w:sz w:val="20"/>
          <w:szCs w:val="20"/>
        </w:rPr>
        <w:t>___</w:t>
      </w:r>
      <w:r w:rsidR="005716E2">
        <w:rPr>
          <w:sz w:val="20"/>
          <w:szCs w:val="20"/>
        </w:rPr>
        <w:t>Exceeds     ___Meets Goals</w:t>
      </w:r>
      <w:r>
        <w:rPr>
          <w:sz w:val="20"/>
          <w:szCs w:val="20"/>
        </w:rPr>
        <w:t xml:space="preserve">        ___</w:t>
      </w:r>
      <w:r w:rsidR="005716E2">
        <w:rPr>
          <w:sz w:val="20"/>
          <w:szCs w:val="20"/>
        </w:rPr>
        <w:t xml:space="preserve">Progressing </w:t>
      </w:r>
      <w:r w:rsidR="005716E2">
        <w:rPr>
          <w:sz w:val="20"/>
          <w:szCs w:val="20"/>
        </w:rPr>
        <w:tab/>
        <w:t xml:space="preserve"> ___Does </w:t>
      </w:r>
      <w:proofErr w:type="gramStart"/>
      <w:r w:rsidR="005716E2">
        <w:rPr>
          <w:sz w:val="20"/>
          <w:szCs w:val="20"/>
        </w:rPr>
        <w:t>Not</w:t>
      </w:r>
      <w:proofErr w:type="gramEnd"/>
      <w:r w:rsidR="005716E2">
        <w:rPr>
          <w:sz w:val="20"/>
          <w:szCs w:val="20"/>
        </w:rPr>
        <w:t xml:space="preserve"> Meet </w:t>
      </w:r>
      <w:r>
        <w:rPr>
          <w:sz w:val="20"/>
          <w:szCs w:val="20"/>
        </w:rPr>
        <w:t>Goals</w:t>
      </w:r>
    </w:p>
    <w:p w:rsidR="003B3397" w:rsidRDefault="003B3397" w:rsidP="00186740">
      <w:pPr>
        <w:pStyle w:val="NoSpacing"/>
        <w:rPr>
          <w:sz w:val="20"/>
          <w:szCs w:val="20"/>
        </w:rPr>
      </w:pPr>
      <w:r w:rsidRPr="003B3397">
        <w:rPr>
          <w:b/>
          <w:sz w:val="20"/>
          <w:szCs w:val="20"/>
        </w:rPr>
        <w:t>Rating:</w:t>
      </w:r>
      <w:r>
        <w:rPr>
          <w:b/>
          <w:sz w:val="20"/>
          <w:szCs w:val="20"/>
        </w:rPr>
        <w:tab/>
      </w:r>
      <w:r>
        <w:rPr>
          <w:b/>
          <w:sz w:val="20"/>
          <w:szCs w:val="20"/>
        </w:rPr>
        <w:tab/>
      </w:r>
      <w:r>
        <w:rPr>
          <w:b/>
          <w:sz w:val="20"/>
          <w:szCs w:val="20"/>
        </w:rPr>
        <w:tab/>
        <w:t xml:space="preserve">       </w:t>
      </w:r>
      <w:r w:rsidRPr="003B3397">
        <w:rPr>
          <w:sz w:val="20"/>
          <w:szCs w:val="20"/>
        </w:rPr>
        <w:t>Goals</w:t>
      </w:r>
      <w:r w:rsidR="005716E2">
        <w:rPr>
          <w:sz w:val="20"/>
          <w:szCs w:val="20"/>
        </w:rPr>
        <w:tab/>
      </w:r>
      <w:r w:rsidR="005716E2">
        <w:rPr>
          <w:sz w:val="20"/>
          <w:szCs w:val="20"/>
        </w:rPr>
        <w:tab/>
      </w:r>
      <w:r w:rsidR="005716E2">
        <w:rPr>
          <w:sz w:val="20"/>
          <w:szCs w:val="20"/>
        </w:rPr>
        <w:tab/>
        <w:t xml:space="preserve">   </w:t>
      </w:r>
      <w:proofErr w:type="gramStart"/>
      <w:r w:rsidR="005716E2">
        <w:rPr>
          <w:sz w:val="20"/>
          <w:szCs w:val="20"/>
        </w:rPr>
        <w:t>Toward</w:t>
      </w:r>
      <w:proofErr w:type="gramEnd"/>
      <w:r w:rsidR="005716E2">
        <w:rPr>
          <w:sz w:val="20"/>
          <w:szCs w:val="20"/>
        </w:rPr>
        <w:t xml:space="preserve"> Goals</w:t>
      </w:r>
    </w:p>
    <w:p w:rsidR="003B3397" w:rsidRDefault="003B3397" w:rsidP="00186740">
      <w:pPr>
        <w:pStyle w:val="NoSpacing"/>
        <w:rPr>
          <w:sz w:val="20"/>
          <w:szCs w:val="20"/>
        </w:rPr>
      </w:pPr>
    </w:p>
    <w:p w:rsidR="003B3397" w:rsidRDefault="003B3397" w:rsidP="00186740">
      <w:pPr>
        <w:pStyle w:val="NoSpacing"/>
        <w:rPr>
          <w:sz w:val="20"/>
          <w:szCs w:val="20"/>
        </w:rPr>
      </w:pPr>
    </w:p>
    <w:p w:rsidR="003B3397" w:rsidRPr="003B3397" w:rsidRDefault="003B3397" w:rsidP="00186740">
      <w:pPr>
        <w:pStyle w:val="NoSpacing"/>
        <w:rPr>
          <w:b/>
          <w:sz w:val="20"/>
          <w:szCs w:val="20"/>
          <w:u w:val="single"/>
        </w:rPr>
      </w:pPr>
      <w:r w:rsidRPr="003B3397">
        <w:rPr>
          <w:b/>
          <w:sz w:val="20"/>
          <w:szCs w:val="20"/>
          <w:u w:val="single"/>
        </w:rPr>
        <w:t>Teacher’s Name</w:t>
      </w:r>
      <w:proofErr w:type="gramStart"/>
      <w:r w:rsidRPr="003B3397">
        <w:rPr>
          <w:b/>
          <w:sz w:val="20"/>
          <w:szCs w:val="20"/>
          <w:u w:val="single"/>
        </w:rPr>
        <w:t>:</w:t>
      </w:r>
      <w:r w:rsidR="009757E7">
        <w:rPr>
          <w:b/>
          <w:sz w:val="20"/>
          <w:szCs w:val="20"/>
          <w:u w:val="single"/>
        </w:rPr>
        <w:t>_</w:t>
      </w:r>
      <w:proofErr w:type="gramEnd"/>
      <w:r w:rsidR="009757E7">
        <w:rPr>
          <w:b/>
          <w:sz w:val="20"/>
          <w:szCs w:val="20"/>
          <w:u w:val="single"/>
        </w:rPr>
        <w:t>__________________________________________________________________</w:t>
      </w:r>
    </w:p>
    <w:p w:rsidR="003B3397" w:rsidRPr="003B3397" w:rsidRDefault="003B3397" w:rsidP="00186740">
      <w:pPr>
        <w:pStyle w:val="NoSpacing"/>
        <w:rPr>
          <w:b/>
          <w:sz w:val="20"/>
          <w:szCs w:val="20"/>
          <w:u w:val="single"/>
        </w:rPr>
      </w:pPr>
    </w:p>
    <w:p w:rsidR="009757E7" w:rsidRDefault="003B3397" w:rsidP="00186740">
      <w:pPr>
        <w:pStyle w:val="NoSpacing"/>
        <w:rPr>
          <w:b/>
          <w:sz w:val="20"/>
          <w:szCs w:val="20"/>
          <w:u w:val="single"/>
        </w:rPr>
      </w:pPr>
      <w:r w:rsidRPr="003B3397">
        <w:rPr>
          <w:b/>
          <w:sz w:val="20"/>
          <w:szCs w:val="20"/>
          <w:u w:val="single"/>
        </w:rPr>
        <w:t>Teacher’s Signature:</w:t>
      </w:r>
      <w:r w:rsidRPr="003B3397">
        <w:rPr>
          <w:b/>
          <w:sz w:val="20"/>
          <w:szCs w:val="20"/>
          <w:u w:val="single"/>
        </w:rPr>
        <w:tab/>
      </w:r>
      <w:r w:rsidRPr="003B3397">
        <w:rPr>
          <w:b/>
          <w:sz w:val="20"/>
          <w:szCs w:val="20"/>
          <w:u w:val="single"/>
        </w:rPr>
        <w:tab/>
      </w:r>
      <w:r w:rsidRPr="003B3397">
        <w:rPr>
          <w:b/>
          <w:sz w:val="20"/>
          <w:szCs w:val="20"/>
          <w:u w:val="single"/>
        </w:rPr>
        <w:tab/>
      </w:r>
      <w:r w:rsidRPr="003B3397">
        <w:rPr>
          <w:b/>
          <w:sz w:val="20"/>
          <w:szCs w:val="20"/>
          <w:u w:val="single"/>
        </w:rPr>
        <w:tab/>
      </w:r>
      <w:r w:rsidRPr="003B3397">
        <w:rPr>
          <w:b/>
          <w:sz w:val="20"/>
          <w:szCs w:val="20"/>
          <w:u w:val="single"/>
        </w:rPr>
        <w:tab/>
      </w:r>
      <w:r w:rsidRPr="003B3397">
        <w:rPr>
          <w:b/>
          <w:sz w:val="20"/>
          <w:szCs w:val="20"/>
          <w:u w:val="single"/>
        </w:rPr>
        <w:tab/>
      </w:r>
      <w:r w:rsidRPr="003B3397">
        <w:rPr>
          <w:b/>
          <w:sz w:val="20"/>
          <w:szCs w:val="20"/>
          <w:u w:val="single"/>
        </w:rPr>
        <w:tab/>
        <w:t>Date:</w:t>
      </w:r>
      <w:r w:rsidR="009757E7">
        <w:rPr>
          <w:b/>
          <w:sz w:val="20"/>
          <w:szCs w:val="20"/>
          <w:u w:val="single"/>
        </w:rPr>
        <w:tab/>
        <w:t>__________</w:t>
      </w:r>
    </w:p>
    <w:p w:rsidR="009757E7" w:rsidRPr="003B3397" w:rsidRDefault="009757E7" w:rsidP="00186740">
      <w:pPr>
        <w:pStyle w:val="NoSpacing"/>
        <w:rPr>
          <w:b/>
          <w:sz w:val="20"/>
          <w:szCs w:val="20"/>
          <w:u w:val="single"/>
        </w:rPr>
      </w:pPr>
    </w:p>
    <w:p w:rsidR="003B3397" w:rsidRDefault="003B3397" w:rsidP="00186740">
      <w:pPr>
        <w:pStyle w:val="NoSpacing"/>
        <w:rPr>
          <w:b/>
          <w:sz w:val="20"/>
          <w:szCs w:val="20"/>
          <w:u w:val="single"/>
        </w:rPr>
      </w:pPr>
      <w:r w:rsidRPr="003B3397">
        <w:rPr>
          <w:b/>
          <w:sz w:val="20"/>
          <w:szCs w:val="20"/>
          <w:u w:val="single"/>
        </w:rPr>
        <w:t>Administrator’s Signature</w:t>
      </w:r>
      <w:r w:rsidR="005716E2">
        <w:rPr>
          <w:b/>
          <w:sz w:val="20"/>
          <w:szCs w:val="20"/>
          <w:u w:val="single"/>
        </w:rPr>
        <w:t>:</w:t>
      </w:r>
      <w:r w:rsidR="009757E7">
        <w:rPr>
          <w:b/>
          <w:sz w:val="20"/>
          <w:szCs w:val="20"/>
          <w:u w:val="single"/>
        </w:rPr>
        <w:tab/>
      </w:r>
      <w:r w:rsidR="009757E7">
        <w:rPr>
          <w:b/>
          <w:sz w:val="20"/>
          <w:szCs w:val="20"/>
          <w:u w:val="single"/>
        </w:rPr>
        <w:tab/>
      </w:r>
      <w:r w:rsidR="009757E7">
        <w:rPr>
          <w:b/>
          <w:sz w:val="20"/>
          <w:szCs w:val="20"/>
          <w:u w:val="single"/>
        </w:rPr>
        <w:tab/>
      </w:r>
      <w:r w:rsidR="009757E7">
        <w:rPr>
          <w:b/>
          <w:sz w:val="20"/>
          <w:szCs w:val="20"/>
          <w:u w:val="single"/>
        </w:rPr>
        <w:tab/>
      </w:r>
      <w:r w:rsidR="009757E7">
        <w:rPr>
          <w:b/>
          <w:sz w:val="20"/>
          <w:szCs w:val="20"/>
          <w:u w:val="single"/>
        </w:rPr>
        <w:tab/>
      </w:r>
      <w:r w:rsidR="009757E7">
        <w:rPr>
          <w:b/>
          <w:sz w:val="20"/>
          <w:szCs w:val="20"/>
          <w:u w:val="single"/>
        </w:rPr>
        <w:tab/>
      </w:r>
      <w:r w:rsidRPr="003B3397">
        <w:rPr>
          <w:b/>
          <w:sz w:val="20"/>
          <w:szCs w:val="20"/>
          <w:u w:val="single"/>
        </w:rPr>
        <w:t>Date</w:t>
      </w:r>
      <w:proofErr w:type="gramStart"/>
      <w:r w:rsidRPr="003B3397">
        <w:rPr>
          <w:b/>
          <w:sz w:val="20"/>
          <w:szCs w:val="20"/>
          <w:u w:val="single"/>
        </w:rPr>
        <w:t>:</w:t>
      </w:r>
      <w:r w:rsidR="009757E7">
        <w:rPr>
          <w:b/>
          <w:sz w:val="20"/>
          <w:szCs w:val="20"/>
          <w:u w:val="single"/>
        </w:rPr>
        <w:t>_</w:t>
      </w:r>
      <w:proofErr w:type="gramEnd"/>
      <w:r w:rsidR="009757E7">
        <w:rPr>
          <w:b/>
          <w:sz w:val="20"/>
          <w:szCs w:val="20"/>
          <w:u w:val="single"/>
        </w:rPr>
        <w:t>____________</w:t>
      </w:r>
    </w:p>
    <w:p w:rsidR="005716E2" w:rsidRDefault="005716E2" w:rsidP="00186740">
      <w:pPr>
        <w:pStyle w:val="NoSpacing"/>
        <w:rPr>
          <w:b/>
          <w:sz w:val="20"/>
          <w:szCs w:val="20"/>
          <w:u w:val="single"/>
        </w:rPr>
      </w:pPr>
    </w:p>
    <w:p w:rsidR="005716E2" w:rsidRDefault="005716E2" w:rsidP="005716E2">
      <w:pPr>
        <w:pStyle w:val="NoSpacing"/>
        <w:rPr>
          <w:b/>
          <w:sz w:val="20"/>
          <w:szCs w:val="20"/>
          <w:u w:val="single"/>
        </w:rPr>
      </w:pPr>
      <w:r w:rsidRPr="003B3397">
        <w:rPr>
          <w:b/>
          <w:sz w:val="20"/>
          <w:szCs w:val="20"/>
          <w:u w:val="single"/>
        </w:rPr>
        <w:t>Administrator’s Signature</w:t>
      </w:r>
      <w:r>
        <w:rPr>
          <w:b/>
          <w:sz w:val="20"/>
          <w:szCs w:val="20"/>
          <w:u w:val="single"/>
        </w:rPr>
        <w:t>:</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sidRPr="003B3397">
        <w:rPr>
          <w:b/>
          <w:sz w:val="20"/>
          <w:szCs w:val="20"/>
          <w:u w:val="single"/>
        </w:rPr>
        <w:t>Date</w:t>
      </w:r>
      <w:proofErr w:type="gramStart"/>
      <w:r w:rsidRPr="003B3397">
        <w:rPr>
          <w:b/>
          <w:sz w:val="20"/>
          <w:szCs w:val="20"/>
          <w:u w:val="single"/>
        </w:rPr>
        <w:t>:</w:t>
      </w:r>
      <w:r>
        <w:rPr>
          <w:b/>
          <w:sz w:val="20"/>
          <w:szCs w:val="20"/>
          <w:u w:val="single"/>
        </w:rPr>
        <w:t>_</w:t>
      </w:r>
      <w:proofErr w:type="gramEnd"/>
      <w:r>
        <w:rPr>
          <w:b/>
          <w:sz w:val="20"/>
          <w:szCs w:val="20"/>
          <w:u w:val="single"/>
        </w:rPr>
        <w:t>____________</w:t>
      </w:r>
    </w:p>
    <w:p w:rsidR="005716E2" w:rsidRDefault="005716E2" w:rsidP="00186740">
      <w:pPr>
        <w:pStyle w:val="NoSpacing"/>
        <w:rPr>
          <w:b/>
          <w:sz w:val="20"/>
          <w:szCs w:val="20"/>
          <w:u w:val="single"/>
        </w:rPr>
      </w:pPr>
    </w:p>
    <w:p w:rsidR="009757E7" w:rsidRDefault="009757E7" w:rsidP="00186740">
      <w:pPr>
        <w:pStyle w:val="NoSpacing"/>
        <w:rPr>
          <w:b/>
          <w:sz w:val="20"/>
          <w:szCs w:val="20"/>
          <w:u w:val="single"/>
        </w:rPr>
      </w:pPr>
    </w:p>
    <w:p w:rsidR="009757E7" w:rsidRDefault="009757E7" w:rsidP="00186740">
      <w:pPr>
        <w:pStyle w:val="NoSpacing"/>
        <w:rPr>
          <w:sz w:val="20"/>
          <w:szCs w:val="20"/>
        </w:rPr>
      </w:pPr>
      <w:r>
        <w:rPr>
          <w:sz w:val="20"/>
          <w:szCs w:val="20"/>
        </w:rPr>
        <w:t xml:space="preserve">The teacher’s signature acknowledges receipt of a copy of this document and the awareness of the opportunity to write a response to this evaluation appraisal within 3 business days.  </w:t>
      </w:r>
    </w:p>
    <w:p w:rsidR="009757E7" w:rsidRDefault="009757E7" w:rsidP="00186740">
      <w:pPr>
        <w:pStyle w:val="NoSpacing"/>
        <w:rPr>
          <w:sz w:val="20"/>
          <w:szCs w:val="20"/>
        </w:rPr>
      </w:pPr>
    </w:p>
    <w:p w:rsidR="009757E7" w:rsidRDefault="009757E7" w:rsidP="00186740">
      <w:pPr>
        <w:pStyle w:val="NoSpacing"/>
        <w:rPr>
          <w:sz w:val="20"/>
          <w:szCs w:val="20"/>
        </w:rPr>
      </w:pPr>
    </w:p>
    <w:p w:rsidR="009757E7" w:rsidRDefault="009757E7" w:rsidP="00186740">
      <w:pPr>
        <w:pStyle w:val="NoSpacing"/>
        <w:rPr>
          <w:sz w:val="20"/>
          <w:szCs w:val="20"/>
        </w:rPr>
      </w:pPr>
      <w:r>
        <w:rPr>
          <w:sz w:val="20"/>
          <w:szCs w:val="20"/>
        </w:rPr>
        <w:t>____ I wish to submit a written response to be attached to this evaluation.</w:t>
      </w:r>
    </w:p>
    <w:p w:rsidR="009757E7" w:rsidRDefault="009757E7" w:rsidP="00186740">
      <w:pPr>
        <w:pStyle w:val="NoSpacing"/>
        <w:rPr>
          <w:sz w:val="20"/>
          <w:szCs w:val="20"/>
        </w:rPr>
      </w:pPr>
    </w:p>
    <w:p w:rsidR="009757E7" w:rsidRDefault="009757E7" w:rsidP="00186740">
      <w:pPr>
        <w:pStyle w:val="NoSpacing"/>
        <w:rPr>
          <w:sz w:val="20"/>
          <w:szCs w:val="20"/>
        </w:rPr>
      </w:pPr>
    </w:p>
    <w:p w:rsidR="009757E7" w:rsidRDefault="009757E7" w:rsidP="00186740">
      <w:pPr>
        <w:pStyle w:val="NoSpacing"/>
        <w:rPr>
          <w:sz w:val="20"/>
          <w:szCs w:val="20"/>
        </w:rPr>
      </w:pPr>
      <w:r>
        <w:rPr>
          <w:sz w:val="20"/>
          <w:szCs w:val="20"/>
        </w:rPr>
        <w:t>Remarks by Teacher:</w:t>
      </w:r>
    </w:p>
    <w:p w:rsidR="009757E7" w:rsidRDefault="009757E7" w:rsidP="00186740">
      <w:pPr>
        <w:pStyle w:val="NoSpacing"/>
        <w:rPr>
          <w:sz w:val="20"/>
          <w:szCs w:val="20"/>
        </w:rPr>
      </w:pPr>
    </w:p>
    <w:p w:rsidR="009757E7" w:rsidRDefault="009757E7" w:rsidP="009757E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57E7" w:rsidRDefault="009757E7" w:rsidP="009757E7"/>
    <w:p w:rsidR="009757E7" w:rsidRDefault="009757E7" w:rsidP="009757E7">
      <w:pPr>
        <w:pStyle w:val="NoSpacing"/>
      </w:pPr>
      <w:r>
        <w:t>NOTE: Evaluator’s narrative should be attached to this form.  The narrative should be based on: notes, informal and forma observations, discussion with teacher, and sample sources of information.</w:t>
      </w:r>
      <w:r w:rsidR="005716E2">
        <w:t xml:space="preserve">  This template is based on the work of Charlotte Danielson.</w:t>
      </w:r>
    </w:p>
    <w:p w:rsidR="009757E7" w:rsidRDefault="009757E7" w:rsidP="009757E7">
      <w:pPr>
        <w:pStyle w:val="NoSpacing"/>
      </w:pPr>
    </w:p>
    <w:p w:rsidR="009757E7" w:rsidRPr="003B3397" w:rsidRDefault="009757E7" w:rsidP="00186740">
      <w:pPr>
        <w:pStyle w:val="NoSpacing"/>
        <w:rPr>
          <w:b/>
          <w:sz w:val="20"/>
          <w:szCs w:val="20"/>
          <w:u w:val="single"/>
        </w:rPr>
      </w:pPr>
    </w:p>
    <w:p w:rsidR="003B3397" w:rsidRDefault="003B3397" w:rsidP="00186740">
      <w:pPr>
        <w:pStyle w:val="NoSpacing"/>
        <w:rPr>
          <w:sz w:val="20"/>
          <w:szCs w:val="20"/>
        </w:rPr>
      </w:pPr>
    </w:p>
    <w:p w:rsidR="003B3397" w:rsidRDefault="003B3397" w:rsidP="00186740">
      <w:pPr>
        <w:pStyle w:val="NoSpacing"/>
        <w:rPr>
          <w:sz w:val="20"/>
          <w:szCs w:val="20"/>
        </w:rPr>
      </w:pPr>
    </w:p>
    <w:p w:rsidR="003B3397" w:rsidRPr="00190E33" w:rsidRDefault="003B3397" w:rsidP="00186740">
      <w:pPr>
        <w:pStyle w:val="NoSpacing"/>
        <w:rPr>
          <w:sz w:val="20"/>
          <w:szCs w:val="20"/>
        </w:rPr>
      </w:pPr>
    </w:p>
    <w:sectPr w:rsidR="003B3397" w:rsidRPr="00190E33" w:rsidSect="00E63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6740"/>
    <w:rsid w:val="00030FCD"/>
    <w:rsid w:val="000D1B73"/>
    <w:rsid w:val="00186740"/>
    <w:rsid w:val="00190E33"/>
    <w:rsid w:val="001B708D"/>
    <w:rsid w:val="0029656C"/>
    <w:rsid w:val="00307BBC"/>
    <w:rsid w:val="003A77F1"/>
    <w:rsid w:val="003B3397"/>
    <w:rsid w:val="003D28C0"/>
    <w:rsid w:val="00491645"/>
    <w:rsid w:val="005421B7"/>
    <w:rsid w:val="00542842"/>
    <w:rsid w:val="005716E2"/>
    <w:rsid w:val="005B6503"/>
    <w:rsid w:val="005E705C"/>
    <w:rsid w:val="008545B5"/>
    <w:rsid w:val="008A3F63"/>
    <w:rsid w:val="008E519A"/>
    <w:rsid w:val="008F31AD"/>
    <w:rsid w:val="00936B9C"/>
    <w:rsid w:val="009757E7"/>
    <w:rsid w:val="00A11161"/>
    <w:rsid w:val="00A3206B"/>
    <w:rsid w:val="00B3459C"/>
    <w:rsid w:val="00B609C5"/>
    <w:rsid w:val="00BF4B82"/>
    <w:rsid w:val="00C83B8A"/>
    <w:rsid w:val="00CF43D0"/>
    <w:rsid w:val="00D04E6F"/>
    <w:rsid w:val="00E45968"/>
    <w:rsid w:val="00E63C7A"/>
    <w:rsid w:val="00F20206"/>
    <w:rsid w:val="00F95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740"/>
    <w:pPr>
      <w:spacing w:after="0" w:line="240" w:lineRule="auto"/>
    </w:pPr>
  </w:style>
  <w:style w:type="table" w:styleId="TableGrid">
    <w:name w:val="Table Grid"/>
    <w:basedOn w:val="TableNormal"/>
    <w:uiPriority w:val="59"/>
    <w:rsid w:val="00186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pam.bean</dc:creator>
  <cp:keywords/>
  <dc:description/>
  <cp:lastModifiedBy>pam.bean</cp:lastModifiedBy>
  <cp:revision>11</cp:revision>
  <dcterms:created xsi:type="dcterms:W3CDTF">2011-08-23T14:22:00Z</dcterms:created>
  <dcterms:modified xsi:type="dcterms:W3CDTF">2011-09-14T20:05:00Z</dcterms:modified>
</cp:coreProperties>
</file>